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7CEA8" w14:textId="09DE530C" w:rsidR="009067B7" w:rsidRPr="007265DA" w:rsidRDefault="002973D8" w:rsidP="009067B7">
      <w:pPr>
        <w:spacing w:before="24"/>
        <w:ind w:left="100" w:right="-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067B7">
        <w:rPr>
          <w:rFonts w:ascii="Times New Roman" w:hAnsi="Times New Roman" w:cs="Times New Roman"/>
          <w:spacing w:val="1"/>
          <w:sz w:val="28"/>
          <w:szCs w:val="28"/>
        </w:rPr>
        <w:t>1</w:t>
      </w:r>
      <w:r w:rsidR="009067B7">
        <w:rPr>
          <w:rFonts w:ascii="Times New Roman" w:hAnsi="Times New Roman" w:cs="Times New Roman"/>
          <w:sz w:val="28"/>
          <w:szCs w:val="28"/>
        </w:rPr>
        <w:t>.</w:t>
      </w:r>
      <w:r w:rsidR="009067B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9067B7">
        <w:rPr>
          <w:rFonts w:ascii="Times New Roman" w:hAnsi="Times New Roman" w:cs="Times New Roman"/>
          <w:spacing w:val="1"/>
          <w:sz w:val="28"/>
          <w:szCs w:val="28"/>
          <w:u w:val="single" w:color="000000"/>
        </w:rPr>
        <w:t xml:space="preserve">Peter </w:t>
      </w:r>
      <w:r w:rsidR="009067B7" w:rsidRPr="007265DA">
        <w:rPr>
          <w:rFonts w:ascii="Times New Roman" w:hAnsi="Times New Roman" w:cs="Times New Roman"/>
          <w:spacing w:val="1"/>
          <w:sz w:val="28"/>
          <w:szCs w:val="28"/>
          <w:u w:color="000000"/>
        </w:rPr>
        <w:t>John Widdicombe</w:t>
      </w:r>
    </w:p>
    <w:p w14:paraId="6A100062" w14:textId="77777777" w:rsidR="009067B7" w:rsidRDefault="009067B7" w:rsidP="009067B7">
      <w:pPr>
        <w:spacing w:before="10" w:line="220" w:lineRule="exact"/>
      </w:pPr>
    </w:p>
    <w:p w14:paraId="02EBAB76" w14:textId="77777777" w:rsidR="009067B7" w:rsidRDefault="009067B7" w:rsidP="009067B7">
      <w:pPr>
        <w:ind w:left="100" w:right="-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A</w:t>
      </w:r>
      <w:r>
        <w:rPr>
          <w:rFonts w:ascii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hAnsi="Times New Roman" w:cs="Times New Roman"/>
          <w:spacing w:val="-1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re</w:t>
      </w:r>
      <w:r>
        <w:rPr>
          <w:rFonts w:ascii="Times New Roman" w:hAnsi="Times New Roman" w:cs="Times New Roman"/>
          <w:spacing w:val="-1"/>
          <w:sz w:val="28"/>
          <w:szCs w:val="28"/>
        </w:rPr>
        <w:t>ss</w:t>
      </w:r>
    </w:p>
    <w:p w14:paraId="261D8B03" w14:textId="77777777" w:rsidR="009067B7" w:rsidRDefault="009067B7" w:rsidP="009067B7">
      <w:pPr>
        <w:spacing w:before="15" w:line="260" w:lineRule="exact"/>
        <w:rPr>
          <w:sz w:val="26"/>
          <w:szCs w:val="26"/>
        </w:rPr>
      </w:pPr>
    </w:p>
    <w:p w14:paraId="566AADF5" w14:textId="77777777" w:rsidR="009067B7" w:rsidRDefault="009067B7" w:rsidP="009067B7">
      <w:pPr>
        <w:ind w:left="820"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  <w:spacing w:val="-1"/>
        </w:rPr>
        <w:t>e</w:t>
      </w:r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  <w:spacing w:val="-1"/>
        </w:rPr>
        <w:t>ar</w:t>
      </w:r>
      <w:r>
        <w:rPr>
          <w:rFonts w:ascii="Times New Roman" w:hAnsi="Times New Roman" w:cs="Times New Roman"/>
        </w:rPr>
        <w:t>tm</w:t>
      </w:r>
      <w:r>
        <w:rPr>
          <w:rFonts w:ascii="Times New Roman" w:hAnsi="Times New Roman" w:cs="Times New Roman"/>
          <w:spacing w:val="-1"/>
        </w:rPr>
        <w:t>e</w:t>
      </w:r>
      <w:r>
        <w:rPr>
          <w:rFonts w:ascii="Times New Roman" w:hAnsi="Times New Roman" w:cs="Times New Roman"/>
        </w:rPr>
        <w:t>nt of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1"/>
        </w:rPr>
        <w:t>e</w:t>
      </w:r>
      <w:r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  <w:spacing w:val="3"/>
        </w:rPr>
        <w:t>i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</w:rPr>
        <w:t>ious</w:t>
      </w:r>
      <w:r>
        <w:rPr>
          <w:rFonts w:ascii="Times New Roman" w:hAnsi="Times New Roman" w:cs="Times New Roman"/>
          <w:spacing w:val="3"/>
        </w:rPr>
        <w:t xml:space="preserve"> </w:t>
      </w:r>
      <w:r>
        <w:rPr>
          <w:rFonts w:ascii="Times New Roman" w:hAnsi="Times New Roman" w:cs="Times New Roman"/>
          <w:spacing w:val="1"/>
        </w:rPr>
        <w:t>S</w:t>
      </w:r>
      <w:r>
        <w:rPr>
          <w:rFonts w:ascii="Times New Roman" w:hAnsi="Times New Roman" w:cs="Times New Roman"/>
        </w:rPr>
        <w:t>tudi</w:t>
      </w:r>
      <w:r>
        <w:rPr>
          <w:rFonts w:ascii="Times New Roman" w:hAnsi="Times New Roman" w:cs="Times New Roman"/>
          <w:spacing w:val="-1"/>
        </w:rPr>
        <w:t>e</w:t>
      </w:r>
      <w:r>
        <w:rPr>
          <w:rFonts w:ascii="Times New Roman" w:hAnsi="Times New Roman" w:cs="Times New Roman"/>
        </w:rPr>
        <w:t>s</w:t>
      </w:r>
    </w:p>
    <w:p w14:paraId="55A085DD" w14:textId="77777777" w:rsidR="009067B7" w:rsidRDefault="009067B7" w:rsidP="009067B7">
      <w:pPr>
        <w:ind w:left="820"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spacing w:val="-1"/>
        </w:rPr>
        <w:t>c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spacing w:val="-1"/>
        </w:rPr>
        <w:t>a</w:t>
      </w:r>
      <w:r>
        <w:rPr>
          <w:rFonts w:ascii="Times New Roman" w:hAnsi="Times New Roman" w:cs="Times New Roman"/>
        </w:rPr>
        <w:t>st</w:t>
      </w:r>
      <w:r>
        <w:rPr>
          <w:rFonts w:ascii="Times New Roman" w:hAnsi="Times New Roman" w:cs="Times New Roman"/>
          <w:spacing w:val="-1"/>
        </w:rPr>
        <w:t>e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Univ</w:t>
      </w:r>
      <w:r>
        <w:rPr>
          <w:rFonts w:ascii="Times New Roman" w:hAnsi="Times New Roman" w:cs="Times New Roman"/>
          <w:spacing w:val="1"/>
        </w:rPr>
        <w:t>e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>si</w:t>
      </w:r>
      <w:r>
        <w:rPr>
          <w:rFonts w:ascii="Times New Roman" w:hAnsi="Times New Roman" w:cs="Times New Roman"/>
          <w:spacing w:val="3"/>
        </w:rPr>
        <w:t>t</w:t>
      </w:r>
      <w:r>
        <w:rPr>
          <w:rFonts w:ascii="Times New Roman" w:hAnsi="Times New Roman" w:cs="Times New Roman"/>
        </w:rPr>
        <w:t>y</w:t>
      </w:r>
    </w:p>
    <w:p w14:paraId="0A3C64C7" w14:textId="77777777" w:rsidR="009067B7" w:rsidRDefault="009067B7" w:rsidP="009067B7">
      <w:pPr>
        <w:ind w:left="820"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</w:t>
      </w:r>
      <w:r>
        <w:rPr>
          <w:rFonts w:ascii="Times New Roman" w:hAnsi="Times New Roman" w:cs="Times New Roman"/>
          <w:spacing w:val="-1"/>
        </w:rPr>
        <w:t>er</w:t>
      </w:r>
      <w:r>
        <w:rPr>
          <w:rFonts w:ascii="Times New Roman" w:hAnsi="Times New Roman" w:cs="Times New Roman"/>
        </w:rPr>
        <w:t>si</w:t>
      </w:r>
      <w:r>
        <w:rPr>
          <w:rFonts w:ascii="Times New Roman" w:hAnsi="Times New Roman" w:cs="Times New Roman"/>
          <w:spacing w:val="3"/>
        </w:rPr>
        <w:t>t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  <w:spacing w:val="2"/>
        </w:rPr>
        <w:t>H</w:t>
      </w:r>
      <w:r>
        <w:rPr>
          <w:rFonts w:ascii="Times New Roman" w:hAnsi="Times New Roman" w:cs="Times New Roman"/>
          <w:spacing w:val="-1"/>
        </w:rPr>
        <w:t>a</w:t>
      </w:r>
      <w:r>
        <w:rPr>
          <w:rFonts w:ascii="Times New Roman" w:hAnsi="Times New Roman" w:cs="Times New Roman"/>
        </w:rPr>
        <w:t xml:space="preserve">ll, 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</w:rPr>
        <w:t>oom 129</w:t>
      </w:r>
    </w:p>
    <w:p w14:paraId="49F2D293" w14:textId="77777777" w:rsidR="009067B7" w:rsidRDefault="009067B7" w:rsidP="009067B7">
      <w:pPr>
        <w:ind w:left="820"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pacing w:val="-1"/>
        </w:rPr>
        <w:t>a</w:t>
      </w:r>
      <w:r>
        <w:rPr>
          <w:rFonts w:ascii="Times New Roman" w:hAnsi="Times New Roman" w:cs="Times New Roman"/>
        </w:rPr>
        <w:t>milton, Ont</w:t>
      </w:r>
      <w:r>
        <w:rPr>
          <w:rFonts w:ascii="Times New Roman" w:hAnsi="Times New Roman" w:cs="Times New Roman"/>
          <w:spacing w:val="-1"/>
        </w:rPr>
        <w:t>ar</w:t>
      </w:r>
      <w:r>
        <w:rPr>
          <w:rFonts w:ascii="Times New Roman" w:hAnsi="Times New Roman" w:cs="Times New Roman"/>
        </w:rPr>
        <w:t>io</w:t>
      </w:r>
    </w:p>
    <w:p w14:paraId="038538A8" w14:textId="77777777" w:rsidR="009067B7" w:rsidRDefault="009067B7" w:rsidP="009067B7">
      <w:pPr>
        <w:ind w:left="820"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3"/>
        </w:rPr>
        <w:t>L</w:t>
      </w:r>
      <w:r>
        <w:rPr>
          <w:rFonts w:ascii="Times New Roman" w:hAnsi="Times New Roman" w:cs="Times New Roman"/>
        </w:rPr>
        <w:t>8S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4K1</w:t>
      </w:r>
    </w:p>
    <w:p w14:paraId="28DB440C" w14:textId="77777777" w:rsidR="009067B7" w:rsidRDefault="009067B7" w:rsidP="009067B7">
      <w:pPr>
        <w:ind w:left="820"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1"/>
        </w:rPr>
        <w:t>C</w:t>
      </w:r>
      <w:r>
        <w:rPr>
          <w:rFonts w:ascii="Times New Roman" w:hAnsi="Times New Roman" w:cs="Times New Roman"/>
        </w:rPr>
        <w:t>ANADA</w:t>
      </w:r>
    </w:p>
    <w:p w14:paraId="7ECE50FB" w14:textId="77777777" w:rsidR="009067B7" w:rsidRDefault="009067B7" w:rsidP="009067B7">
      <w:pPr>
        <w:ind w:left="820"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3"/>
        </w:rPr>
        <w:t>P</w:t>
      </w:r>
      <w:r>
        <w:rPr>
          <w:rFonts w:ascii="Times New Roman" w:hAnsi="Times New Roman" w:cs="Times New Roman"/>
          <w:b/>
          <w:bCs/>
          <w:spacing w:val="1"/>
        </w:rPr>
        <w:t>h</w:t>
      </w:r>
      <w:r>
        <w:rPr>
          <w:rFonts w:ascii="Times New Roman" w:hAnsi="Times New Roman" w:cs="Times New Roman"/>
          <w:b/>
          <w:bCs/>
        </w:rPr>
        <w:t>o</w:t>
      </w:r>
      <w:r>
        <w:rPr>
          <w:rFonts w:ascii="Times New Roman" w:hAnsi="Times New Roman" w:cs="Times New Roman"/>
          <w:b/>
          <w:bCs/>
          <w:spacing w:val="1"/>
        </w:rPr>
        <w:t>n</w:t>
      </w:r>
      <w:r>
        <w:rPr>
          <w:rFonts w:ascii="Times New Roman" w:hAnsi="Times New Roman" w:cs="Times New Roman"/>
          <w:b/>
          <w:bCs/>
          <w:spacing w:val="-1"/>
        </w:rPr>
        <w:t>e</w:t>
      </w:r>
      <w:r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hAnsi="Times New Roman" w:cs="Times New Roman"/>
        </w:rPr>
        <w:t xml:space="preserve">905 525 9140, </w:t>
      </w:r>
      <w:proofErr w:type="spellStart"/>
      <w:r>
        <w:rPr>
          <w:rFonts w:ascii="Times New Roman" w:hAnsi="Times New Roman" w:cs="Times New Roman"/>
          <w:spacing w:val="-1"/>
        </w:rPr>
        <w:t>e</w:t>
      </w:r>
      <w:r>
        <w:rPr>
          <w:rFonts w:ascii="Times New Roman" w:hAnsi="Times New Roman" w:cs="Times New Roman"/>
          <w:spacing w:val="2"/>
        </w:rPr>
        <w:t>x</w:t>
      </w:r>
      <w:r>
        <w:rPr>
          <w:rFonts w:ascii="Times New Roman" w:hAnsi="Times New Roman" w:cs="Times New Roman"/>
        </w:rPr>
        <w:t>t</w:t>
      </w:r>
      <w:proofErr w:type="spellEnd"/>
      <w:r>
        <w:rPr>
          <w:rFonts w:ascii="Times New Roman" w:hAnsi="Times New Roman" w:cs="Times New Roman"/>
        </w:rPr>
        <w:t xml:space="preserve"> 22220</w:t>
      </w:r>
    </w:p>
    <w:p w14:paraId="4C05981B" w14:textId="6A20805A" w:rsidR="009067B7" w:rsidRDefault="009067B7" w:rsidP="000B722B">
      <w:pPr>
        <w:ind w:left="820" w:right="42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3"/>
        </w:rPr>
        <w:t>F</w:t>
      </w:r>
      <w:r>
        <w:rPr>
          <w:rFonts w:ascii="Times New Roman" w:hAnsi="Times New Roman" w:cs="Times New Roman"/>
          <w:b/>
          <w:bCs/>
        </w:rPr>
        <w:t>ax:</w:t>
      </w:r>
      <w:r>
        <w:rPr>
          <w:rFonts w:ascii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hAnsi="Times New Roman" w:cs="Times New Roman"/>
        </w:rPr>
        <w:t>905 525 8161</w:t>
      </w:r>
      <w:r w:rsidR="000B722B" w:rsidRPr="000B722B">
        <w:rPr>
          <w:rFonts w:ascii="Times New Roman" w:hAnsi="Times New Roman" w:cs="Times New Roman"/>
        </w:rPr>
        <w:t xml:space="preserve"> </w:t>
      </w:r>
      <w:proofErr w:type="spellStart"/>
      <w:r w:rsidR="000B722B" w:rsidRPr="000B722B">
        <w:rPr>
          <w:rFonts w:ascii="Times New Roman" w:hAnsi="Times New Roman" w:cs="Times New Roman"/>
        </w:rPr>
        <w:t>widdicom@</w:t>
      </w:r>
      <w:r w:rsidR="000B722B">
        <w:rPr>
          <w:rFonts w:ascii="Times New Roman" w:hAnsi="Times New Roman" w:cs="Times New Roman"/>
        </w:rPr>
        <w:t>mcmaster</w:t>
      </w:r>
      <w:proofErr w:type="spellEnd"/>
    </w:p>
    <w:p w14:paraId="0DA92572" w14:textId="77777777" w:rsidR="009067B7" w:rsidRDefault="009067B7" w:rsidP="009067B7">
      <w:pPr>
        <w:spacing w:before="17" w:line="260" w:lineRule="exact"/>
        <w:rPr>
          <w:sz w:val="26"/>
          <w:szCs w:val="26"/>
        </w:rPr>
      </w:pPr>
    </w:p>
    <w:p w14:paraId="2D0E2D87" w14:textId="77777777" w:rsidR="009067B7" w:rsidRDefault="009067B7" w:rsidP="009067B7">
      <w:pPr>
        <w:ind w:left="100" w:right="-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E</w:t>
      </w:r>
      <w:r>
        <w:rPr>
          <w:rFonts w:ascii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hAnsi="Times New Roman" w:cs="Times New Roman"/>
          <w:spacing w:val="-1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>ca</w:t>
      </w:r>
      <w:r>
        <w:rPr>
          <w:rFonts w:ascii="Times New Roman" w:hAnsi="Times New Roman" w:cs="Times New Roman"/>
          <w:spacing w:val="-1"/>
          <w:sz w:val="28"/>
          <w:szCs w:val="28"/>
        </w:rPr>
        <w:t>ti</w:t>
      </w:r>
      <w:r>
        <w:rPr>
          <w:rFonts w:ascii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hAnsi="Times New Roman" w:cs="Times New Roman"/>
          <w:spacing w:val="-1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al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pacing w:val="-1"/>
          <w:sz w:val="28"/>
          <w:szCs w:val="28"/>
        </w:rPr>
        <w:t>kg</w:t>
      </w:r>
      <w:r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hAnsi="Times New Roman" w:cs="Times New Roman"/>
          <w:spacing w:val="-1"/>
          <w:sz w:val="28"/>
          <w:szCs w:val="28"/>
        </w:rPr>
        <w:t>und</w:t>
      </w:r>
    </w:p>
    <w:p w14:paraId="13F566D7" w14:textId="77777777" w:rsidR="009067B7" w:rsidRDefault="009067B7" w:rsidP="009067B7">
      <w:pPr>
        <w:spacing w:before="15" w:line="260" w:lineRule="exact"/>
        <w:rPr>
          <w:sz w:val="26"/>
          <w:szCs w:val="26"/>
        </w:rPr>
      </w:pPr>
    </w:p>
    <w:p w14:paraId="487714EE" w14:textId="07EE79CA" w:rsidR="009067B7" w:rsidRDefault="009067B7" w:rsidP="009067B7">
      <w:pPr>
        <w:ind w:left="100"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U</w:t>
      </w:r>
      <w:r>
        <w:rPr>
          <w:rFonts w:ascii="Times New Roman" w:hAnsi="Times New Roman" w:cs="Times New Roman"/>
          <w:b/>
          <w:bCs/>
          <w:spacing w:val="1"/>
        </w:rPr>
        <w:t>n</w:t>
      </w:r>
      <w:r>
        <w:rPr>
          <w:rFonts w:ascii="Times New Roman" w:hAnsi="Times New Roman" w:cs="Times New Roman"/>
          <w:b/>
          <w:bCs/>
        </w:rPr>
        <w:t>iv</w:t>
      </w:r>
      <w:r>
        <w:rPr>
          <w:rFonts w:ascii="Times New Roman" w:hAnsi="Times New Roman" w:cs="Times New Roman"/>
          <w:b/>
          <w:bCs/>
          <w:spacing w:val="-1"/>
        </w:rPr>
        <w:t>er</w:t>
      </w:r>
      <w:r>
        <w:rPr>
          <w:rFonts w:ascii="Times New Roman" w:hAnsi="Times New Roman" w:cs="Times New Roman"/>
          <w:b/>
          <w:bCs/>
        </w:rPr>
        <w:t>si</w:t>
      </w:r>
      <w:r>
        <w:rPr>
          <w:rFonts w:ascii="Times New Roman" w:hAnsi="Times New Roman" w:cs="Times New Roman"/>
          <w:b/>
          <w:bCs/>
          <w:spacing w:val="-1"/>
        </w:rPr>
        <w:t>t</w:t>
      </w:r>
      <w:r>
        <w:rPr>
          <w:rFonts w:ascii="Times New Roman" w:hAnsi="Times New Roman" w:cs="Times New Roman"/>
          <w:b/>
          <w:bCs/>
        </w:rPr>
        <w:t>y of</w:t>
      </w:r>
      <w:r>
        <w:rPr>
          <w:rFonts w:ascii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hAnsi="Times New Roman" w:cs="Times New Roman"/>
          <w:b/>
          <w:bCs/>
        </w:rPr>
        <w:t>Oxford:</w:t>
      </w:r>
      <w:r>
        <w:rPr>
          <w:rFonts w:ascii="Times New Roman" w:hAnsi="Times New Roman" w:cs="Times New Roman"/>
          <w:b/>
          <w:bCs/>
          <w:spacing w:val="-1"/>
        </w:rPr>
        <w:t xml:space="preserve"> </w:t>
      </w:r>
      <w:r w:rsidR="000C7657">
        <w:rPr>
          <w:rFonts w:ascii="Times New Roman" w:hAnsi="Times New Roman" w:cs="Times New Roman"/>
        </w:rPr>
        <w:t>1990 D Phil</w:t>
      </w:r>
      <w:r>
        <w:rPr>
          <w:rFonts w:ascii="Times New Roman" w:hAnsi="Times New Roman" w:cs="Times New Roman"/>
        </w:rPr>
        <w:t>, Patristic Theology</w:t>
      </w:r>
    </w:p>
    <w:p w14:paraId="1B6ACB99" w14:textId="2B4E9462" w:rsidR="009067B7" w:rsidRDefault="009067B7" w:rsidP="009067B7">
      <w:pPr>
        <w:spacing w:before="16" w:line="260" w:lineRule="exact"/>
        <w:ind w:firstLine="100"/>
        <w:rPr>
          <w:rFonts w:ascii="Times New Roman" w:hAnsi="Times New Roman" w:cs="Times New Roman"/>
          <w:color w:val="000000"/>
        </w:rPr>
      </w:pPr>
      <w:r w:rsidRPr="007265DA">
        <w:rPr>
          <w:rFonts w:ascii="Times New Roman" w:hAnsi="Times New Roman" w:cs="Times New Roman"/>
          <w:b/>
          <w:color w:val="000000"/>
        </w:rPr>
        <w:t>Wycliffe College, University of Toronto</w:t>
      </w:r>
      <w:r>
        <w:rPr>
          <w:rFonts w:ascii="Times New Roman" w:hAnsi="Times New Roman" w:cs="Times New Roman"/>
          <w:b/>
          <w:color w:val="000000"/>
        </w:rPr>
        <w:t xml:space="preserve">: </w:t>
      </w:r>
      <w:r w:rsidRPr="007265DA">
        <w:rPr>
          <w:rFonts w:ascii="Times New Roman" w:hAnsi="Times New Roman" w:cs="Times New Roman"/>
          <w:color w:val="000000"/>
        </w:rPr>
        <w:t>1981</w:t>
      </w:r>
      <w:r w:rsidR="000C7657">
        <w:rPr>
          <w:rFonts w:ascii="Times New Roman" w:hAnsi="Times New Roman" w:cs="Times New Roman"/>
          <w:color w:val="000000"/>
        </w:rPr>
        <w:t xml:space="preserve">, M </w:t>
      </w:r>
      <w:proofErr w:type="spellStart"/>
      <w:r w:rsidR="000C7657">
        <w:rPr>
          <w:rFonts w:ascii="Times New Roman" w:hAnsi="Times New Roman" w:cs="Times New Roman"/>
          <w:color w:val="000000"/>
        </w:rPr>
        <w:t>Div</w:t>
      </w:r>
      <w:proofErr w:type="spellEnd"/>
      <w:r>
        <w:rPr>
          <w:rFonts w:ascii="Times New Roman" w:hAnsi="Times New Roman" w:cs="Times New Roman"/>
          <w:color w:val="000000"/>
        </w:rPr>
        <w:t>,</w:t>
      </w:r>
      <w:r w:rsidR="000C7657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Theology</w:t>
      </w:r>
    </w:p>
    <w:p w14:paraId="6B117DF4" w14:textId="7CABF760" w:rsidR="009067B7" w:rsidRPr="007265DA" w:rsidRDefault="009067B7" w:rsidP="009067B7">
      <w:pPr>
        <w:spacing w:before="16" w:line="260" w:lineRule="exact"/>
        <w:ind w:firstLine="100"/>
        <w:rPr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</w:rPr>
        <w:t>U</w:t>
      </w:r>
      <w:r>
        <w:rPr>
          <w:rFonts w:ascii="Times New Roman" w:hAnsi="Times New Roman" w:cs="Times New Roman"/>
          <w:b/>
          <w:bCs/>
          <w:spacing w:val="1"/>
        </w:rPr>
        <w:t>n</w:t>
      </w:r>
      <w:r>
        <w:rPr>
          <w:rFonts w:ascii="Times New Roman" w:hAnsi="Times New Roman" w:cs="Times New Roman"/>
          <w:b/>
          <w:bCs/>
        </w:rPr>
        <w:t>iv</w:t>
      </w:r>
      <w:r>
        <w:rPr>
          <w:rFonts w:ascii="Times New Roman" w:hAnsi="Times New Roman" w:cs="Times New Roman"/>
          <w:b/>
          <w:bCs/>
          <w:spacing w:val="-1"/>
        </w:rPr>
        <w:t>er</w:t>
      </w:r>
      <w:r>
        <w:rPr>
          <w:rFonts w:ascii="Times New Roman" w:hAnsi="Times New Roman" w:cs="Times New Roman"/>
          <w:b/>
          <w:bCs/>
        </w:rPr>
        <w:t>si</w:t>
      </w:r>
      <w:r>
        <w:rPr>
          <w:rFonts w:ascii="Times New Roman" w:hAnsi="Times New Roman" w:cs="Times New Roman"/>
          <w:b/>
          <w:bCs/>
          <w:spacing w:val="-1"/>
        </w:rPr>
        <w:t>t</w:t>
      </w:r>
      <w:r>
        <w:rPr>
          <w:rFonts w:ascii="Times New Roman" w:hAnsi="Times New Roman" w:cs="Times New Roman"/>
          <w:b/>
          <w:bCs/>
        </w:rPr>
        <w:t>y of</w:t>
      </w:r>
      <w:r>
        <w:rPr>
          <w:rFonts w:ascii="Times New Roman" w:hAnsi="Times New Roman" w:cs="Times New Roman"/>
          <w:b/>
          <w:bCs/>
          <w:spacing w:val="2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Oxford: </w:t>
      </w:r>
      <w:r w:rsidRPr="007265DA">
        <w:rPr>
          <w:rFonts w:ascii="Times New Roman" w:hAnsi="Times New Roman" w:cs="Times New Roman"/>
          <w:bCs/>
        </w:rPr>
        <w:t>19</w:t>
      </w:r>
      <w:r w:rsidR="00A408B3">
        <w:rPr>
          <w:rFonts w:ascii="Times New Roman" w:hAnsi="Times New Roman" w:cs="Times New Roman"/>
          <w:bCs/>
        </w:rPr>
        <w:t>77</w:t>
      </w:r>
      <w:r w:rsidR="000C7657">
        <w:rPr>
          <w:rFonts w:ascii="Times New Roman" w:hAnsi="Times New Roman" w:cs="Times New Roman"/>
          <w:bCs/>
        </w:rPr>
        <w:t xml:space="preserve">, M </w:t>
      </w:r>
      <w:r>
        <w:rPr>
          <w:rFonts w:ascii="Times New Roman" w:hAnsi="Times New Roman" w:cs="Times New Roman"/>
          <w:bCs/>
        </w:rPr>
        <w:t>Phil, Early Modern History</w:t>
      </w:r>
    </w:p>
    <w:p w14:paraId="1919DD86" w14:textId="77777777" w:rsidR="009067B7" w:rsidRPr="007265DA" w:rsidRDefault="009067B7" w:rsidP="009067B7">
      <w:pPr>
        <w:spacing w:before="17" w:line="260" w:lineRule="exact"/>
        <w:ind w:firstLine="100"/>
        <w:rPr>
          <w:b/>
        </w:rPr>
      </w:pPr>
      <w:r w:rsidRPr="007265DA">
        <w:rPr>
          <w:rFonts w:ascii="Times New Roman" w:hAnsi="Times New Roman" w:cs="Times New Roman"/>
          <w:b/>
          <w:color w:val="000000"/>
        </w:rPr>
        <w:t>University of Manitoba</w:t>
      </w:r>
      <w:r w:rsidRPr="007265DA">
        <w:rPr>
          <w:rFonts w:ascii="Times New Roman" w:hAnsi="Times New Roman" w:cs="Times New Roman"/>
          <w:color w:val="000000"/>
        </w:rPr>
        <w:t>: 1974</w:t>
      </w:r>
      <w:r>
        <w:rPr>
          <w:rFonts w:ascii="Times New Roman" w:hAnsi="Times New Roman" w:cs="Times New Roman"/>
          <w:color w:val="000000"/>
        </w:rPr>
        <w:t>, BA (1</w:t>
      </w:r>
      <w:r w:rsidRPr="007265DA">
        <w:rPr>
          <w:rFonts w:ascii="Times New Roman" w:hAnsi="Times New Roman" w:cs="Times New Roman"/>
          <w:color w:val="000000"/>
          <w:vertAlign w:val="superscript"/>
        </w:rPr>
        <w:t>st</w:t>
      </w:r>
      <w:r>
        <w:rPr>
          <w:rFonts w:ascii="Times New Roman" w:hAnsi="Times New Roman" w:cs="Times New Roman"/>
          <w:color w:val="000000"/>
        </w:rPr>
        <w:t xml:space="preserve"> Class Hons.), History</w:t>
      </w:r>
    </w:p>
    <w:p w14:paraId="1054161B" w14:textId="77777777" w:rsidR="009067B7" w:rsidRDefault="009067B7" w:rsidP="009067B7">
      <w:pPr>
        <w:ind w:left="100" w:right="-20"/>
        <w:rPr>
          <w:rFonts w:ascii="Times New Roman" w:hAnsi="Times New Roman" w:cs="Times New Roman"/>
          <w:spacing w:val="1"/>
          <w:sz w:val="28"/>
          <w:szCs w:val="28"/>
        </w:rPr>
      </w:pPr>
    </w:p>
    <w:p w14:paraId="04E0B4AC" w14:textId="77777777" w:rsidR="009067B7" w:rsidRDefault="009067B7" w:rsidP="009067B7">
      <w:pPr>
        <w:ind w:left="100" w:right="-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pacing w:val="1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pacing w:val="-2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pacing w:val="-1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hAnsi="Times New Roman" w:cs="Times New Roman"/>
          <w:spacing w:val="1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at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McM</w:t>
      </w:r>
      <w:r>
        <w:rPr>
          <w:rFonts w:ascii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hAnsi="Times New Roman" w:cs="Times New Roman"/>
          <w:spacing w:val="1"/>
          <w:sz w:val="28"/>
          <w:szCs w:val="28"/>
        </w:rPr>
        <w:t>st</w:t>
      </w:r>
      <w:r>
        <w:rPr>
          <w:rFonts w:ascii="Times New Roman" w:hAnsi="Times New Roman" w:cs="Times New Roman"/>
          <w:sz w:val="28"/>
          <w:szCs w:val="28"/>
        </w:rPr>
        <w:t>er</w:t>
      </w:r>
    </w:p>
    <w:p w14:paraId="52BD2CA9" w14:textId="77777777" w:rsidR="009067B7" w:rsidRDefault="009067B7" w:rsidP="009067B7">
      <w:pPr>
        <w:ind w:right="4253"/>
        <w:rPr>
          <w:sz w:val="26"/>
          <w:szCs w:val="26"/>
        </w:rPr>
      </w:pPr>
    </w:p>
    <w:p w14:paraId="32DD7EC4" w14:textId="77777777" w:rsidR="009067B7" w:rsidRDefault="009067B7" w:rsidP="009067B7">
      <w:pPr>
        <w:ind w:left="142" w:right="42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1"/>
        </w:rPr>
        <w:t>Associate P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1"/>
        </w:rPr>
        <w:t>fe</w:t>
      </w:r>
      <w:r>
        <w:rPr>
          <w:rFonts w:ascii="Times New Roman" w:hAnsi="Times New Roman" w:cs="Times New Roman"/>
        </w:rPr>
        <w:t>ssor. T</w:t>
      </w:r>
      <w:r>
        <w:rPr>
          <w:rFonts w:ascii="Times New Roman" w:hAnsi="Times New Roman" w:cs="Times New Roman"/>
          <w:spacing w:val="-1"/>
        </w:rPr>
        <w:t>e</w:t>
      </w:r>
      <w:r>
        <w:rPr>
          <w:rFonts w:ascii="Times New Roman" w:hAnsi="Times New Roman" w:cs="Times New Roman"/>
        </w:rPr>
        <w:t>nu</w:t>
      </w:r>
      <w:r>
        <w:rPr>
          <w:rFonts w:ascii="Times New Roman" w:hAnsi="Times New Roman" w:cs="Times New Roman"/>
          <w:spacing w:val="-1"/>
        </w:rPr>
        <w:t>re</w:t>
      </w:r>
      <w:r>
        <w:rPr>
          <w:rFonts w:ascii="Times New Roman" w:hAnsi="Times New Roman" w:cs="Times New Roman"/>
        </w:rPr>
        <w:t>d.</w:t>
      </w:r>
    </w:p>
    <w:p w14:paraId="782B829C" w14:textId="0A226182" w:rsidR="009067B7" w:rsidRDefault="009067B7" w:rsidP="009067B7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</w:rPr>
        <w:t>F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 xml:space="preserve">st </w:t>
      </w:r>
      <w:r>
        <w:rPr>
          <w:rFonts w:ascii="Times New Roman" w:hAnsi="Times New Roman" w:cs="Times New Roman"/>
          <w:spacing w:val="-1"/>
        </w:rPr>
        <w:t>a</w:t>
      </w:r>
      <w:r>
        <w:rPr>
          <w:rFonts w:ascii="Times New Roman" w:hAnsi="Times New Roman" w:cs="Times New Roman"/>
        </w:rPr>
        <w:t>ppoint</w:t>
      </w:r>
      <w:r>
        <w:rPr>
          <w:rFonts w:ascii="Times New Roman" w:hAnsi="Times New Roman" w:cs="Times New Roman"/>
          <w:spacing w:val="-1"/>
        </w:rPr>
        <w:t>e</w:t>
      </w:r>
      <w:r>
        <w:rPr>
          <w:rFonts w:ascii="Times New Roman" w:hAnsi="Times New Roman" w:cs="Times New Roman"/>
        </w:rPr>
        <w:t xml:space="preserve">d </w:t>
      </w:r>
      <w:r>
        <w:rPr>
          <w:rFonts w:ascii="Times New Roman" w:hAnsi="Times New Roman" w:cs="Times New Roman"/>
          <w:spacing w:val="-1"/>
        </w:rPr>
        <w:t>a</w:t>
      </w:r>
      <w:r>
        <w:rPr>
          <w:rFonts w:ascii="Times New Roman" w:hAnsi="Times New Roman" w:cs="Times New Roman"/>
        </w:rPr>
        <w:t>t M</w:t>
      </w:r>
      <w:r>
        <w:rPr>
          <w:rFonts w:ascii="Times New Roman" w:hAnsi="Times New Roman" w:cs="Times New Roman"/>
          <w:spacing w:val="-1"/>
        </w:rPr>
        <w:t>c</w:t>
      </w:r>
      <w:r>
        <w:rPr>
          <w:rFonts w:ascii="Times New Roman" w:hAnsi="Times New Roman" w:cs="Times New Roman"/>
          <w:spacing w:val="3"/>
        </w:rPr>
        <w:t>M</w:t>
      </w:r>
      <w:r>
        <w:rPr>
          <w:rFonts w:ascii="Times New Roman" w:hAnsi="Times New Roman" w:cs="Times New Roman"/>
          <w:spacing w:val="1"/>
        </w:rPr>
        <w:t>a</w:t>
      </w:r>
      <w:r>
        <w:rPr>
          <w:rFonts w:ascii="Times New Roman" w:hAnsi="Times New Roman" w:cs="Times New Roman"/>
        </w:rPr>
        <w:t>st</w:t>
      </w:r>
      <w:r>
        <w:rPr>
          <w:rFonts w:ascii="Times New Roman" w:hAnsi="Times New Roman" w:cs="Times New Roman"/>
          <w:spacing w:val="-1"/>
        </w:rPr>
        <w:t>er</w:t>
      </w:r>
      <w:r>
        <w:rPr>
          <w:rFonts w:ascii="Times New Roman" w:hAnsi="Times New Roman" w:cs="Times New Roman"/>
        </w:rPr>
        <w:t>: Assist</w:t>
      </w:r>
      <w:r>
        <w:rPr>
          <w:rFonts w:ascii="Times New Roman" w:hAnsi="Times New Roman" w:cs="Times New Roman"/>
          <w:spacing w:val="-1"/>
        </w:rPr>
        <w:t>a</w:t>
      </w:r>
      <w:r>
        <w:rPr>
          <w:rFonts w:ascii="Times New Roman" w:hAnsi="Times New Roman" w:cs="Times New Roman"/>
        </w:rPr>
        <w:t xml:space="preserve">nt </w:t>
      </w:r>
      <w:r>
        <w:rPr>
          <w:rFonts w:ascii="Times New Roman" w:hAnsi="Times New Roman" w:cs="Times New Roman"/>
          <w:spacing w:val="1"/>
        </w:rPr>
        <w:t>P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1"/>
        </w:rPr>
        <w:t>fe</w:t>
      </w:r>
      <w:r>
        <w:rPr>
          <w:rFonts w:ascii="Times New Roman" w:hAnsi="Times New Roman" w:cs="Times New Roman"/>
        </w:rPr>
        <w:t>sso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  <w:spacing w:val="3"/>
        </w:rPr>
        <w:t>J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spacing w:val="3"/>
        </w:rPr>
        <w:t>l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spacing w:val="-7"/>
        </w:rPr>
        <w:t xml:space="preserve"> </w:t>
      </w:r>
      <w:r w:rsidR="00F52C7C">
        <w:rPr>
          <w:rFonts w:ascii="Times New Roman" w:hAnsi="Times New Roman" w:cs="Times New Roman"/>
        </w:rPr>
        <w:t>1, 1993</w:t>
      </w:r>
    </w:p>
    <w:p w14:paraId="6F42C2FA" w14:textId="15D1C058" w:rsidR="002B56FA" w:rsidRDefault="009067B7" w:rsidP="009067B7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  <w:spacing w:val="-1"/>
        </w:rPr>
        <w:t>a</w:t>
      </w:r>
      <w:r>
        <w:rPr>
          <w:rFonts w:ascii="Times New Roman" w:hAnsi="Times New Roman" w:cs="Times New Roman"/>
        </w:rPr>
        <w:t>te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-1"/>
        </w:rPr>
        <w:t>e</w:t>
      </w:r>
      <w:r>
        <w:rPr>
          <w:rFonts w:ascii="Times New Roman" w:hAnsi="Times New Roman" w:cs="Times New Roman"/>
        </w:rPr>
        <w:t>nu</w:t>
      </w:r>
      <w:r>
        <w:rPr>
          <w:rFonts w:ascii="Times New Roman" w:hAnsi="Times New Roman" w:cs="Times New Roman"/>
          <w:spacing w:val="2"/>
        </w:rPr>
        <w:t>r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1"/>
        </w:rPr>
        <w:t xml:space="preserve"> a</w:t>
      </w:r>
      <w:r>
        <w:rPr>
          <w:rFonts w:ascii="Times New Roman" w:hAnsi="Times New Roman" w:cs="Times New Roman"/>
        </w:rPr>
        <w:t>nd p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>omot</w:t>
      </w:r>
      <w:r>
        <w:rPr>
          <w:rFonts w:ascii="Times New Roman" w:hAnsi="Times New Roman" w:cs="Times New Roman"/>
          <w:spacing w:val="3"/>
        </w:rPr>
        <w:t>i</w:t>
      </w:r>
      <w:r>
        <w:rPr>
          <w:rFonts w:ascii="Times New Roman" w:hAnsi="Times New Roman" w:cs="Times New Roman"/>
        </w:rPr>
        <w:t xml:space="preserve">on </w:t>
      </w:r>
      <w:r>
        <w:rPr>
          <w:rFonts w:ascii="Times New Roman" w:hAnsi="Times New Roman" w:cs="Times New Roman"/>
          <w:spacing w:val="-1"/>
        </w:rPr>
        <w:t>c</w:t>
      </w:r>
      <w:r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  <w:spacing w:val="-1"/>
        </w:rPr>
        <w:t>fe</w:t>
      </w:r>
      <w:r>
        <w:rPr>
          <w:rFonts w:ascii="Times New Roman" w:hAnsi="Times New Roman" w:cs="Times New Roman"/>
          <w:spacing w:val="2"/>
        </w:rPr>
        <w:t>r</w:t>
      </w:r>
      <w:r>
        <w:rPr>
          <w:rFonts w:ascii="Times New Roman" w:hAnsi="Times New Roman" w:cs="Times New Roman"/>
          <w:spacing w:val="-1"/>
        </w:rPr>
        <w:t>re</w:t>
      </w:r>
      <w:r>
        <w:rPr>
          <w:rFonts w:ascii="Times New Roman" w:hAnsi="Times New Roman" w:cs="Times New Roman"/>
        </w:rPr>
        <w:t xml:space="preserve">d: </w:t>
      </w:r>
      <w:r>
        <w:rPr>
          <w:rFonts w:ascii="Times New Roman" w:hAnsi="Times New Roman" w:cs="Times New Roman"/>
          <w:spacing w:val="3"/>
        </w:rPr>
        <w:t>J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spacing w:val="3"/>
        </w:rPr>
        <w:t>l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spacing w:val="-5"/>
        </w:rPr>
        <w:t xml:space="preserve"> </w:t>
      </w:r>
      <w:r w:rsidR="00F52C7C">
        <w:rPr>
          <w:rFonts w:ascii="Times New Roman" w:hAnsi="Times New Roman" w:cs="Times New Roman"/>
        </w:rPr>
        <w:t>1, 1998</w:t>
      </w:r>
    </w:p>
    <w:p w14:paraId="335676DD" w14:textId="77777777" w:rsidR="009067B7" w:rsidRDefault="009067B7" w:rsidP="009067B7">
      <w:pPr>
        <w:rPr>
          <w:rFonts w:ascii="Times New Roman" w:hAnsi="Times New Roman" w:cs="Times New Roman"/>
        </w:rPr>
      </w:pPr>
    </w:p>
    <w:p w14:paraId="1B3B1CC7" w14:textId="77777777" w:rsidR="009067B7" w:rsidRDefault="009067B7" w:rsidP="009067B7">
      <w:pPr>
        <w:spacing w:before="54"/>
        <w:ind w:left="142" w:right="-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</w:t>
      </w:r>
      <w:r>
        <w:rPr>
          <w:rFonts w:ascii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hAnsi="Times New Roman" w:cs="Times New Roman"/>
          <w:spacing w:val="-2"/>
          <w:sz w:val="28"/>
          <w:szCs w:val="28"/>
        </w:rPr>
        <w:t>f</w:t>
      </w:r>
      <w:r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pacing w:val="-1"/>
          <w:sz w:val="28"/>
          <w:szCs w:val="28"/>
        </w:rPr>
        <w:t>s</w:t>
      </w:r>
      <w:r>
        <w:rPr>
          <w:rFonts w:ascii="Times New Roman" w:hAnsi="Times New Roman" w:cs="Times New Roman"/>
          <w:spacing w:val="1"/>
          <w:sz w:val="28"/>
          <w:szCs w:val="28"/>
        </w:rPr>
        <w:t>s</w:t>
      </w:r>
      <w:r>
        <w:rPr>
          <w:rFonts w:ascii="Times New Roman" w:hAnsi="Times New Roman" w:cs="Times New Roman"/>
          <w:spacing w:val="-1"/>
          <w:sz w:val="28"/>
          <w:szCs w:val="28"/>
        </w:rPr>
        <w:t>io</w:t>
      </w:r>
      <w:r>
        <w:rPr>
          <w:rFonts w:ascii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al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A</w:t>
      </w:r>
      <w:r>
        <w:rPr>
          <w:rFonts w:ascii="Times New Roman" w:hAnsi="Times New Roman" w:cs="Times New Roman"/>
          <w:spacing w:val="1"/>
          <w:sz w:val="28"/>
          <w:szCs w:val="28"/>
        </w:rPr>
        <w:t>s</w:t>
      </w:r>
      <w:r>
        <w:rPr>
          <w:rFonts w:ascii="Times New Roman" w:hAnsi="Times New Roman" w:cs="Times New Roman"/>
          <w:spacing w:val="-1"/>
          <w:sz w:val="28"/>
          <w:szCs w:val="28"/>
        </w:rPr>
        <w:t>s</w:t>
      </w:r>
      <w:r>
        <w:rPr>
          <w:rFonts w:ascii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hAnsi="Times New Roman" w:cs="Times New Roman"/>
          <w:spacing w:val="-2"/>
          <w:sz w:val="28"/>
          <w:szCs w:val="28"/>
        </w:rPr>
        <w:t>c</w:t>
      </w:r>
      <w:r>
        <w:rPr>
          <w:rFonts w:ascii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pacing w:val="-1"/>
          <w:sz w:val="28"/>
          <w:szCs w:val="28"/>
        </w:rPr>
        <w:t>ti</w:t>
      </w:r>
      <w:r>
        <w:rPr>
          <w:rFonts w:ascii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hAnsi="Times New Roman" w:cs="Times New Roman"/>
          <w:spacing w:val="-1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s</w:t>
      </w:r>
    </w:p>
    <w:p w14:paraId="5ECFB86A" w14:textId="77777777" w:rsidR="009067B7" w:rsidRDefault="009067B7" w:rsidP="009067B7">
      <w:pPr>
        <w:spacing w:line="200" w:lineRule="exact"/>
        <w:ind w:firstLine="120"/>
        <w:rPr>
          <w:rFonts w:ascii="Times New Roman" w:hAnsi="Times New Roman"/>
        </w:rPr>
      </w:pPr>
    </w:p>
    <w:p w14:paraId="5B087091" w14:textId="77777777" w:rsidR="009067B7" w:rsidRDefault="009067B7" w:rsidP="009067B7">
      <w:pPr>
        <w:spacing w:line="200" w:lineRule="exact"/>
        <w:ind w:left="142"/>
        <w:rPr>
          <w:rFonts w:ascii="Times New Roman" w:hAnsi="Times New Roman"/>
        </w:rPr>
      </w:pPr>
      <w:r w:rsidRPr="007265DA">
        <w:rPr>
          <w:rFonts w:ascii="Times New Roman" w:hAnsi="Times New Roman"/>
        </w:rPr>
        <w:t>Canadian Society of Patristic Studies</w:t>
      </w:r>
    </w:p>
    <w:p w14:paraId="0F064C22" w14:textId="77777777" w:rsidR="009067B7" w:rsidRPr="009067B7" w:rsidRDefault="009067B7" w:rsidP="009067B7">
      <w:pPr>
        <w:spacing w:line="200" w:lineRule="exact"/>
        <w:ind w:left="142"/>
        <w:rPr>
          <w:rFonts w:ascii="Times New Roman" w:hAnsi="Times New Roman"/>
        </w:rPr>
      </w:pPr>
      <w:r w:rsidRPr="009067B7">
        <w:rPr>
          <w:rFonts w:ascii="Times New Roman" w:hAnsi="Times New Roman"/>
        </w:rPr>
        <w:t>North American Society for Patristic Studies</w:t>
      </w:r>
    </w:p>
    <w:p w14:paraId="7FA36D85" w14:textId="77777777" w:rsidR="009067B7" w:rsidRPr="009067B7" w:rsidRDefault="009067B7" w:rsidP="009067B7">
      <w:pPr>
        <w:spacing w:line="200" w:lineRule="exact"/>
        <w:ind w:left="142"/>
        <w:rPr>
          <w:rFonts w:ascii="Times New Roman" w:hAnsi="Times New Roman"/>
          <w:lang w:val="en-US"/>
        </w:rPr>
      </w:pPr>
    </w:p>
    <w:p w14:paraId="187726C3" w14:textId="77777777" w:rsidR="009067B7" w:rsidRPr="007265DA" w:rsidRDefault="009067B7" w:rsidP="009067B7">
      <w:pPr>
        <w:spacing w:line="200" w:lineRule="exact"/>
        <w:ind w:left="142"/>
        <w:rPr>
          <w:rFonts w:ascii="Times New Roman" w:hAnsi="Times New Roman"/>
        </w:rPr>
      </w:pPr>
    </w:p>
    <w:p w14:paraId="42277340" w14:textId="77777777" w:rsidR="009067B7" w:rsidRDefault="009067B7" w:rsidP="009067B7">
      <w:pPr>
        <w:spacing w:before="54"/>
        <w:ind w:left="142" w:right="-20"/>
        <w:rPr>
          <w:rFonts w:ascii="Times New Roman" w:hAnsi="Times New Roman" w:cs="Times New Roman"/>
          <w:sz w:val="28"/>
          <w:szCs w:val="28"/>
          <w:lang w:val="en-US"/>
        </w:rPr>
      </w:pPr>
      <w:r w:rsidRPr="009067B7">
        <w:rPr>
          <w:rFonts w:ascii="Times New Roman" w:hAnsi="Times New Roman" w:cs="Times New Roman"/>
          <w:sz w:val="28"/>
          <w:szCs w:val="28"/>
          <w:lang w:val="en-US"/>
        </w:rPr>
        <w:t xml:space="preserve">6. Employment History </w:t>
      </w:r>
    </w:p>
    <w:p w14:paraId="51E0112F" w14:textId="7E7D24AE" w:rsidR="009067B7" w:rsidRPr="009067B7" w:rsidRDefault="009067B7" w:rsidP="009067B7">
      <w:pPr>
        <w:spacing w:before="54"/>
        <w:ind w:left="142" w:right="-20"/>
        <w:rPr>
          <w:rFonts w:ascii="Times New Roman" w:hAnsi="Times New Roman" w:cs="Times New Roman"/>
          <w:sz w:val="28"/>
          <w:szCs w:val="28"/>
          <w:lang w:val="en-US"/>
        </w:rPr>
      </w:pPr>
      <w:r w:rsidRPr="009067B7">
        <w:rPr>
          <w:rFonts w:ascii="Times New Roman" w:hAnsi="Times New Roman" w:cs="Times New Roman"/>
          <w:sz w:val="28"/>
          <w:szCs w:val="28"/>
          <w:lang w:val="en-US"/>
        </w:rPr>
        <w:t xml:space="preserve">a. </w:t>
      </w:r>
      <w:r w:rsidRPr="000B722B">
        <w:rPr>
          <w:rFonts w:ascii="Times New Roman" w:hAnsi="Times New Roman" w:cs="Times New Roman"/>
          <w:lang w:val="en-US"/>
        </w:rPr>
        <w:t>Academic</w:t>
      </w:r>
    </w:p>
    <w:p w14:paraId="4B4E7D93" w14:textId="77777777" w:rsidR="009067B7" w:rsidRPr="009067B7" w:rsidRDefault="009067B7" w:rsidP="009067B7">
      <w:pPr>
        <w:spacing w:before="54"/>
        <w:ind w:left="142" w:right="-20"/>
        <w:rPr>
          <w:rFonts w:ascii="Times New Roman" w:hAnsi="Times New Roman" w:cs="Times New Roman"/>
          <w:lang w:val="en-US"/>
        </w:rPr>
      </w:pPr>
      <w:r w:rsidRPr="009067B7">
        <w:rPr>
          <w:rFonts w:ascii="Times New Roman" w:hAnsi="Times New Roman" w:cs="Times New Roman"/>
          <w:b/>
          <w:bCs/>
          <w:lang w:val="en-US"/>
        </w:rPr>
        <w:t>McMaster University:</w:t>
      </w:r>
    </w:p>
    <w:p w14:paraId="657C2140" w14:textId="745D63E7" w:rsidR="009067B7" w:rsidRDefault="00F52C7C" w:rsidP="009067B7">
      <w:pPr>
        <w:spacing w:before="54"/>
        <w:ind w:left="142" w:right="-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Associate Professor, 1998–2014</w:t>
      </w:r>
    </w:p>
    <w:p w14:paraId="45CDDC65" w14:textId="376CCCE8" w:rsidR="009067B7" w:rsidRPr="009067B7" w:rsidRDefault="00F52C7C" w:rsidP="009067B7">
      <w:pPr>
        <w:spacing w:before="54"/>
        <w:ind w:left="142" w:right="-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Assistant Professor, 1993-1998</w:t>
      </w:r>
    </w:p>
    <w:p w14:paraId="6C69A8FE" w14:textId="77777777" w:rsidR="0037201F" w:rsidRDefault="0037201F" w:rsidP="009067B7">
      <w:pPr>
        <w:spacing w:before="54"/>
        <w:ind w:left="142" w:right="-20"/>
        <w:rPr>
          <w:rFonts w:ascii="Times New Roman" w:hAnsi="Times New Roman" w:cs="Times New Roman"/>
          <w:lang w:val="en-US"/>
        </w:rPr>
      </w:pPr>
    </w:p>
    <w:p w14:paraId="0C50DD98" w14:textId="77777777" w:rsidR="009067B7" w:rsidRPr="009067B7" w:rsidRDefault="009067B7" w:rsidP="009067B7">
      <w:pPr>
        <w:spacing w:before="54"/>
        <w:ind w:left="142" w:right="-20"/>
        <w:rPr>
          <w:rFonts w:ascii="Times New Roman" w:hAnsi="Times New Roman" w:cs="Times New Roman"/>
          <w:b/>
          <w:bCs/>
          <w:lang w:val="en-US"/>
        </w:rPr>
      </w:pPr>
      <w:r w:rsidRPr="009067B7">
        <w:rPr>
          <w:rFonts w:ascii="Times New Roman" w:hAnsi="Times New Roman" w:cs="Times New Roman"/>
          <w:b/>
          <w:bCs/>
          <w:lang w:val="en-US"/>
        </w:rPr>
        <w:t>University of Oxford:</w:t>
      </w:r>
    </w:p>
    <w:p w14:paraId="1551D6BB" w14:textId="77777777" w:rsidR="009067B7" w:rsidRPr="009067B7" w:rsidRDefault="009067B7" w:rsidP="009067B7">
      <w:pPr>
        <w:spacing w:before="54"/>
        <w:ind w:left="142" w:right="-20"/>
        <w:rPr>
          <w:rFonts w:ascii="Times New Roman" w:hAnsi="Times New Roman" w:cs="Times New Roman"/>
          <w:bCs/>
          <w:lang w:val="en-US"/>
        </w:rPr>
      </w:pPr>
      <w:r w:rsidRPr="009067B7">
        <w:rPr>
          <w:rFonts w:ascii="Times New Roman" w:hAnsi="Times New Roman" w:cs="Times New Roman"/>
          <w:bCs/>
          <w:lang w:val="en-US"/>
        </w:rPr>
        <w:t>Lecturer</w:t>
      </w:r>
      <w:r w:rsidRPr="009067B7">
        <w:rPr>
          <w:rFonts w:ascii="Times New Roman" w:hAnsi="Times New Roman" w:cs="Times New Roman"/>
          <w:lang w:val="en-US"/>
        </w:rPr>
        <w:t>, Patristics Schools, with Rowan Williams, 1989, 1992</w:t>
      </w:r>
    </w:p>
    <w:p w14:paraId="3CDDEB57" w14:textId="77777777" w:rsidR="009067B7" w:rsidRDefault="009067B7" w:rsidP="009067B7">
      <w:pPr>
        <w:spacing w:before="54"/>
        <w:ind w:left="142" w:right="-20"/>
        <w:rPr>
          <w:rFonts w:ascii="Times New Roman" w:hAnsi="Times New Roman" w:cs="Times New Roman"/>
          <w:b/>
          <w:lang w:val="en-US"/>
        </w:rPr>
      </w:pPr>
    </w:p>
    <w:p w14:paraId="7FA7747C" w14:textId="77777777" w:rsidR="009067B7" w:rsidRPr="009067B7" w:rsidRDefault="009067B7" w:rsidP="009067B7">
      <w:pPr>
        <w:spacing w:before="54"/>
        <w:ind w:left="142" w:right="-20"/>
        <w:rPr>
          <w:rFonts w:ascii="Times New Roman" w:hAnsi="Times New Roman" w:cs="Times New Roman"/>
          <w:lang w:val="en-US"/>
        </w:rPr>
      </w:pPr>
      <w:r w:rsidRPr="009067B7">
        <w:rPr>
          <w:rFonts w:ascii="Times New Roman" w:hAnsi="Times New Roman" w:cs="Times New Roman"/>
          <w:b/>
          <w:lang w:val="en-US"/>
        </w:rPr>
        <w:t>Diocese of Oxford</w:t>
      </w:r>
      <w:r w:rsidRPr="009067B7">
        <w:rPr>
          <w:rFonts w:ascii="Times New Roman" w:hAnsi="Times New Roman" w:cs="Times New Roman"/>
          <w:lang w:val="en-US"/>
        </w:rPr>
        <w:t xml:space="preserve">: </w:t>
      </w:r>
    </w:p>
    <w:p w14:paraId="562CADDC" w14:textId="289A4A77" w:rsidR="009067B7" w:rsidRPr="009067B7" w:rsidRDefault="009067B7" w:rsidP="009067B7">
      <w:pPr>
        <w:spacing w:before="54"/>
        <w:ind w:left="142" w:right="-20"/>
        <w:rPr>
          <w:rFonts w:ascii="Times New Roman" w:hAnsi="Times New Roman" w:cs="Times New Roman"/>
          <w:sz w:val="28"/>
          <w:szCs w:val="28"/>
          <w:lang w:val="en-US"/>
        </w:rPr>
      </w:pPr>
      <w:r w:rsidRPr="009067B7">
        <w:rPr>
          <w:rFonts w:ascii="Times New Roman" w:hAnsi="Times New Roman" w:cs="Times New Roman"/>
          <w:bCs/>
          <w:lang w:val="en-US"/>
        </w:rPr>
        <w:t>Lecturer</w:t>
      </w:r>
      <w:r>
        <w:rPr>
          <w:rFonts w:ascii="Times New Roman" w:hAnsi="Times New Roman" w:cs="Times New Roman"/>
          <w:bCs/>
          <w:lang w:val="en-US"/>
        </w:rPr>
        <w:t xml:space="preserve"> in Theology,</w:t>
      </w:r>
      <w:r w:rsidRPr="009067B7">
        <w:rPr>
          <w:rFonts w:ascii="Times New Roman" w:hAnsi="Times New Roman" w:cs="Times New Roman"/>
          <w:lang w:val="en-US"/>
        </w:rPr>
        <w:t xml:space="preserve"> 1990-93</w:t>
      </w:r>
    </w:p>
    <w:p w14:paraId="171ABF59" w14:textId="77777777" w:rsidR="009067B7" w:rsidRDefault="009067B7" w:rsidP="009067B7">
      <w:pPr>
        <w:rPr>
          <w:rFonts w:ascii="Times New Roman" w:hAnsi="Times New Roman" w:cs="Times New Roman"/>
          <w:color w:val="000000"/>
        </w:rPr>
      </w:pPr>
    </w:p>
    <w:p w14:paraId="54B4EEC5" w14:textId="77777777" w:rsidR="009067B7" w:rsidRDefault="009067B7" w:rsidP="009067B7">
      <w:pPr>
        <w:ind w:firstLine="142"/>
        <w:rPr>
          <w:rFonts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</w:rPr>
        <w:t xml:space="preserve">7. </w:t>
      </w:r>
      <w:r w:rsidRPr="000B722B">
        <w:rPr>
          <w:rFonts w:ascii="Times New Roman" w:hAnsi="Times New Roman" w:cs="Times New Roman"/>
          <w:color w:val="000000"/>
          <w:sz w:val="28"/>
          <w:szCs w:val="28"/>
          <w:lang w:val="en-US"/>
        </w:rPr>
        <w:t>Scholarly and Professional Activities</w:t>
      </w:r>
      <w:r w:rsidRPr="009067B7">
        <w:rPr>
          <w:rFonts w:ascii="Times New Roman" w:hAnsi="Times New Roman" w:cs="Times New Roman"/>
          <w:color w:val="000000"/>
          <w:lang w:val="en-US"/>
        </w:rPr>
        <w:t xml:space="preserve"> </w:t>
      </w:r>
    </w:p>
    <w:p w14:paraId="680C69E4" w14:textId="5A97D88F" w:rsidR="009067B7" w:rsidRDefault="009067B7" w:rsidP="009067B7">
      <w:pPr>
        <w:ind w:left="142"/>
        <w:rPr>
          <w:rFonts w:ascii="Times New Roman" w:hAnsi="Times New Roman" w:cs="Times New Roman"/>
          <w:color w:val="000000"/>
        </w:rPr>
      </w:pPr>
    </w:p>
    <w:p w14:paraId="0D559F1F" w14:textId="743D92FF" w:rsidR="002B56FA" w:rsidRDefault="002B56FA" w:rsidP="009067B7">
      <w:pPr>
        <w:ind w:left="14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Executive Positions:</w:t>
      </w:r>
    </w:p>
    <w:p w14:paraId="537C0F52" w14:textId="57B778C9" w:rsidR="002B56FA" w:rsidRDefault="002B56FA" w:rsidP="00BA67DD">
      <w:pPr>
        <w:ind w:firstLine="14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Canadian Society of Patristic Studies</w:t>
      </w:r>
      <w:r w:rsidR="00BA67DD">
        <w:rPr>
          <w:rFonts w:ascii="Times New Roman" w:hAnsi="Times New Roman" w:cs="Times New Roman"/>
          <w:color w:val="000000"/>
        </w:rPr>
        <w:t>:</w:t>
      </w:r>
    </w:p>
    <w:p w14:paraId="06BC2495" w14:textId="77777777" w:rsidR="002B56FA" w:rsidRDefault="002B56FA" w:rsidP="00BA67DD">
      <w:pPr>
        <w:ind w:firstLine="14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President, 2000-2002</w:t>
      </w:r>
    </w:p>
    <w:p w14:paraId="34FA8914" w14:textId="77777777" w:rsidR="002B56FA" w:rsidRDefault="002B56FA" w:rsidP="00BA67DD">
      <w:pPr>
        <w:ind w:firstLine="14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Vice-President, 1997-2000</w:t>
      </w:r>
    </w:p>
    <w:p w14:paraId="0F289766" w14:textId="69D5E5A1" w:rsidR="002B56FA" w:rsidRDefault="002B56FA" w:rsidP="00BA67DD">
      <w:pPr>
        <w:ind w:firstLine="14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Chair, Programme Committee, 1996</w:t>
      </w:r>
      <w:r w:rsidR="008D45D2">
        <w:rPr>
          <w:rFonts w:ascii="Times New Roman" w:hAnsi="Times New Roman" w:cs="Times New Roman"/>
          <w:color w:val="000000"/>
        </w:rPr>
        <w:t>-97</w:t>
      </w:r>
    </w:p>
    <w:p w14:paraId="2344EBEA" w14:textId="067DC30D" w:rsidR="002B56FA" w:rsidRDefault="00BA67DD" w:rsidP="009067B7">
      <w:pPr>
        <w:ind w:left="14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Representative of the Canadian Society of Patristic Studies to the Canadian Corporation for the Study of Religion, 1994 –2003</w:t>
      </w:r>
    </w:p>
    <w:p w14:paraId="21B08DC2" w14:textId="77777777" w:rsidR="00BA67DD" w:rsidRDefault="00BA67DD" w:rsidP="009067B7">
      <w:pPr>
        <w:ind w:left="142"/>
        <w:rPr>
          <w:rFonts w:ascii="Times New Roman" w:hAnsi="Times New Roman" w:cs="Times New Roman"/>
          <w:color w:val="000000"/>
        </w:rPr>
      </w:pPr>
    </w:p>
    <w:p w14:paraId="261B2AE7" w14:textId="3B5267DB" w:rsidR="002B56FA" w:rsidRDefault="002B56FA" w:rsidP="009067B7">
      <w:pPr>
        <w:ind w:left="14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Journal Referee:</w:t>
      </w:r>
    </w:p>
    <w:p w14:paraId="5514E868" w14:textId="43DBDB0D" w:rsidR="002B56FA" w:rsidRDefault="002B56FA" w:rsidP="00BA67DD">
      <w:pPr>
        <w:ind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Laval </w:t>
      </w:r>
      <w:proofErr w:type="spellStart"/>
      <w:r>
        <w:rPr>
          <w:rFonts w:ascii="Times New Roman" w:hAnsi="Times New Roman" w:cs="Times New Roman"/>
          <w:i/>
          <w:iCs/>
        </w:rPr>
        <w:t>Théologique</w:t>
      </w:r>
      <w:proofErr w:type="spellEnd"/>
      <w:r>
        <w:rPr>
          <w:rFonts w:ascii="Times New Roman" w:hAnsi="Times New Roman" w:cs="Times New Roman"/>
          <w:i/>
          <w:iCs/>
        </w:rPr>
        <w:t xml:space="preserve"> et </w:t>
      </w:r>
      <w:proofErr w:type="spellStart"/>
      <w:r>
        <w:rPr>
          <w:rFonts w:ascii="Times New Roman" w:hAnsi="Times New Roman" w:cs="Times New Roman"/>
          <w:i/>
          <w:iCs/>
        </w:rPr>
        <w:t>Philosophique</w:t>
      </w:r>
      <w:proofErr w:type="spellEnd"/>
      <w:r>
        <w:rPr>
          <w:rFonts w:ascii="Times New Roman" w:hAnsi="Times New Roman" w:cs="Times New Roman"/>
        </w:rPr>
        <w:t>,</w:t>
      </w:r>
      <w:r w:rsidR="004B1D8C">
        <w:rPr>
          <w:rFonts w:ascii="Times New Roman" w:hAnsi="Times New Roman" w:cs="Times New Roman"/>
        </w:rPr>
        <w:t xml:space="preserve"> 2002</w:t>
      </w:r>
      <w:r>
        <w:rPr>
          <w:rFonts w:ascii="Times New Roman" w:hAnsi="Times New Roman" w:cs="Times New Roman"/>
        </w:rPr>
        <w:t xml:space="preserve"> </w:t>
      </w:r>
    </w:p>
    <w:p w14:paraId="05767477" w14:textId="009FBD92" w:rsidR="002B56FA" w:rsidRDefault="002B56FA" w:rsidP="00BA67DD">
      <w:pPr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Journal of Early Christian Studies</w:t>
      </w:r>
      <w:r>
        <w:rPr>
          <w:rFonts w:ascii="Times New Roman" w:hAnsi="Times New Roman" w:cs="Times New Roman"/>
        </w:rPr>
        <w:t>, 2002</w:t>
      </w:r>
      <w:r w:rsidR="00667E76">
        <w:rPr>
          <w:rFonts w:ascii="Times New Roman" w:hAnsi="Times New Roman" w:cs="Times New Roman"/>
        </w:rPr>
        <w:t>, 2008</w:t>
      </w:r>
      <w:r w:rsidR="00E95F03">
        <w:rPr>
          <w:rFonts w:ascii="Times New Roman" w:hAnsi="Times New Roman" w:cs="Times New Roman"/>
        </w:rPr>
        <w:t>,</w:t>
      </w:r>
      <w:r w:rsidR="00756B7F">
        <w:rPr>
          <w:rFonts w:ascii="Times New Roman" w:hAnsi="Times New Roman" w:cs="Times New Roman"/>
        </w:rPr>
        <w:t xml:space="preserve"> </w:t>
      </w:r>
      <w:r w:rsidR="00E95F03">
        <w:rPr>
          <w:rFonts w:ascii="Times New Roman" w:hAnsi="Times New Roman" w:cs="Times New Roman"/>
        </w:rPr>
        <w:t>2014</w:t>
      </w:r>
    </w:p>
    <w:p w14:paraId="49C08EA5" w14:textId="5CB05E6E" w:rsidR="003B0C87" w:rsidRDefault="00667E76" w:rsidP="00BA67DD">
      <w:pPr>
        <w:ind w:firstLine="142"/>
        <w:jc w:val="both"/>
        <w:rPr>
          <w:rFonts w:ascii="Times New Roman" w:hAnsi="Times New Roman" w:cs="Times New Roman"/>
        </w:rPr>
      </w:pPr>
      <w:r w:rsidRPr="00667E76">
        <w:rPr>
          <w:rFonts w:ascii="Times New Roman" w:hAnsi="Times New Roman" w:cs="Times New Roman"/>
          <w:i/>
        </w:rPr>
        <w:t>Pro Ecclesia</w:t>
      </w:r>
      <w:r>
        <w:rPr>
          <w:rFonts w:ascii="Times New Roman" w:hAnsi="Times New Roman" w:cs="Times New Roman"/>
        </w:rPr>
        <w:t>, 2010</w:t>
      </w:r>
    </w:p>
    <w:p w14:paraId="11159366" w14:textId="5D688720" w:rsidR="002B56FA" w:rsidRDefault="003B0C87" w:rsidP="00BA67DD">
      <w:pPr>
        <w:ind w:firstLine="142"/>
        <w:jc w:val="both"/>
        <w:rPr>
          <w:rFonts w:ascii="Times New Roman" w:hAnsi="Times New Roman" w:cs="Times New Roman"/>
        </w:rPr>
      </w:pPr>
      <w:r w:rsidRPr="00E24FBD">
        <w:rPr>
          <w:rFonts w:ascii="Times New Roman" w:hAnsi="Times New Roman" w:cs="Times New Roman"/>
          <w:i/>
        </w:rPr>
        <w:t>Journal of Theological Studies</w:t>
      </w:r>
      <w:r>
        <w:rPr>
          <w:rFonts w:ascii="Times New Roman" w:hAnsi="Times New Roman" w:cs="Times New Roman"/>
        </w:rPr>
        <w:t>, 2011</w:t>
      </w:r>
      <w:r w:rsidR="00BA67DD">
        <w:rPr>
          <w:rFonts w:ascii="Times New Roman" w:hAnsi="Times New Roman" w:cs="Times New Roman"/>
        </w:rPr>
        <w:t xml:space="preserve"> (two)</w:t>
      </w:r>
    </w:p>
    <w:p w14:paraId="394B9A26" w14:textId="246566E8" w:rsidR="00380923" w:rsidRDefault="00380923" w:rsidP="00BA67DD">
      <w:pPr>
        <w:ind w:firstLine="142"/>
        <w:jc w:val="both"/>
        <w:rPr>
          <w:rFonts w:ascii="Times New Roman" w:hAnsi="Times New Roman" w:cs="Times New Roman"/>
        </w:rPr>
      </w:pPr>
      <w:r w:rsidRPr="00380923">
        <w:rPr>
          <w:rFonts w:ascii="Times New Roman" w:hAnsi="Times New Roman" w:cs="Times New Roman"/>
          <w:i/>
        </w:rPr>
        <w:t>Irish Theological Quarterly</w:t>
      </w:r>
      <w:r>
        <w:rPr>
          <w:rFonts w:ascii="Times New Roman" w:hAnsi="Times New Roman" w:cs="Times New Roman"/>
        </w:rPr>
        <w:t>, 2015</w:t>
      </w:r>
    </w:p>
    <w:p w14:paraId="61298BD3" w14:textId="41344D57" w:rsidR="00380923" w:rsidRPr="00380923" w:rsidRDefault="00380923" w:rsidP="00BA67DD">
      <w:pPr>
        <w:ind w:firstLine="142"/>
        <w:jc w:val="both"/>
        <w:rPr>
          <w:rFonts w:ascii="Times New Roman" w:hAnsi="Times New Roman" w:cs="Times New Roman"/>
        </w:rPr>
      </w:pPr>
      <w:proofErr w:type="spellStart"/>
      <w:r w:rsidRPr="00380923">
        <w:rPr>
          <w:rFonts w:ascii="Times New Roman" w:hAnsi="Times New Roman" w:cs="Times New Roman"/>
          <w:i/>
        </w:rPr>
        <w:t>Phasis</w:t>
      </w:r>
      <w:proofErr w:type="spellEnd"/>
      <w:r w:rsidRPr="00380923">
        <w:rPr>
          <w:rFonts w:ascii="Times New Roman" w:hAnsi="Times New Roman" w:cs="Times New Roman"/>
          <w:i/>
        </w:rPr>
        <w:t xml:space="preserve"> </w:t>
      </w:r>
      <w:proofErr w:type="spellStart"/>
      <w:r w:rsidRPr="00380923">
        <w:rPr>
          <w:rFonts w:ascii="Times New Roman" w:hAnsi="Times New Roman" w:cs="Times New Roman"/>
          <w:i/>
        </w:rPr>
        <w:t>Tsu</w:t>
      </w:r>
      <w:proofErr w:type="spellEnd"/>
      <w:r>
        <w:rPr>
          <w:rFonts w:ascii="Times New Roman" w:hAnsi="Times New Roman" w:cs="Times New Roman"/>
        </w:rPr>
        <w:t>, 2015</w:t>
      </w:r>
    </w:p>
    <w:p w14:paraId="03C45B71" w14:textId="00524335" w:rsidR="003B0C87" w:rsidRDefault="00C75B42" w:rsidP="009067B7">
      <w:pPr>
        <w:ind w:left="142"/>
        <w:jc w:val="both"/>
        <w:rPr>
          <w:rFonts w:ascii="Times New Roman" w:hAnsi="Times New Roman" w:cs="Times New Roman"/>
        </w:rPr>
      </w:pPr>
      <w:r w:rsidRPr="00C75B42">
        <w:rPr>
          <w:rFonts w:ascii="Times New Roman" w:hAnsi="Times New Roman" w:cs="Times New Roman"/>
          <w:i/>
        </w:rPr>
        <w:t>International Journal of Systematic Theology</w:t>
      </w:r>
      <w:r>
        <w:rPr>
          <w:rFonts w:ascii="Times New Roman" w:hAnsi="Times New Roman" w:cs="Times New Roman"/>
        </w:rPr>
        <w:t>, 2017</w:t>
      </w:r>
    </w:p>
    <w:p w14:paraId="06C64BB0" w14:textId="77777777" w:rsidR="00C75B42" w:rsidRDefault="00C75B42" w:rsidP="009067B7">
      <w:pPr>
        <w:ind w:left="142"/>
        <w:jc w:val="both"/>
        <w:rPr>
          <w:rFonts w:ascii="Times New Roman" w:hAnsi="Times New Roman" w:cs="Times New Roman"/>
        </w:rPr>
      </w:pPr>
    </w:p>
    <w:p w14:paraId="0E14B676" w14:textId="46AA9E8D" w:rsidR="00BA67DD" w:rsidRDefault="00BA67DD" w:rsidP="009067B7">
      <w:pPr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Manuscript Reviews for Publishers (Monographs and Textbooks):</w:t>
      </w:r>
    </w:p>
    <w:p w14:paraId="1EF4B80C" w14:textId="76DB8E5E" w:rsidR="003B0C87" w:rsidRDefault="002B56FA" w:rsidP="009067B7">
      <w:pPr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Oxford University Press, 2006</w:t>
      </w:r>
    </w:p>
    <w:p w14:paraId="1A9171EC" w14:textId="77777777" w:rsidR="00BA67DD" w:rsidRDefault="00BA67DD" w:rsidP="00BA67DD">
      <w:pPr>
        <w:ind w:firstLine="142"/>
        <w:jc w:val="both"/>
        <w:rPr>
          <w:rFonts w:ascii="Times New Roman" w:hAnsi="Times New Roman" w:cs="Times New Roman"/>
        </w:rPr>
      </w:pPr>
    </w:p>
    <w:p w14:paraId="58CC3763" w14:textId="2D75A3D6" w:rsidR="00BA67DD" w:rsidRDefault="00BA67DD" w:rsidP="00BA67DD">
      <w:pPr>
        <w:ind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Prospectus Reviews:</w:t>
      </w:r>
    </w:p>
    <w:p w14:paraId="368FC004" w14:textId="310855D6" w:rsidR="00E24FBD" w:rsidRDefault="00E24FBD" w:rsidP="00BA67DD">
      <w:pPr>
        <w:ind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 </w:t>
      </w:r>
      <w:proofErr w:type="spellStart"/>
      <w:r>
        <w:rPr>
          <w:rFonts w:ascii="Times New Roman" w:hAnsi="Times New Roman" w:cs="Times New Roman"/>
        </w:rPr>
        <w:t>Gruyter</w:t>
      </w:r>
      <w:proofErr w:type="spellEnd"/>
      <w:r>
        <w:rPr>
          <w:rFonts w:ascii="Times New Roman" w:hAnsi="Times New Roman" w:cs="Times New Roman"/>
        </w:rPr>
        <w:t xml:space="preserve"> and </w:t>
      </w:r>
      <w:proofErr w:type="spellStart"/>
      <w:r>
        <w:rPr>
          <w:rFonts w:ascii="Times New Roman" w:hAnsi="Times New Roman" w:cs="Times New Roman"/>
        </w:rPr>
        <w:t>Versita</w:t>
      </w:r>
      <w:proofErr w:type="spellEnd"/>
      <w:r>
        <w:rPr>
          <w:rFonts w:ascii="Times New Roman" w:hAnsi="Times New Roman" w:cs="Times New Roman"/>
        </w:rPr>
        <w:t>, 2011</w:t>
      </w:r>
    </w:p>
    <w:p w14:paraId="25265BDE" w14:textId="63FB5EC4" w:rsidR="002B56FA" w:rsidRDefault="002B56FA" w:rsidP="00BA67DD">
      <w:pPr>
        <w:ind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Oxford University Press, 2006</w:t>
      </w:r>
    </w:p>
    <w:p w14:paraId="57863356" w14:textId="77777777" w:rsidR="002B56FA" w:rsidRDefault="002B56FA" w:rsidP="009067B7">
      <w:pPr>
        <w:ind w:left="142"/>
        <w:jc w:val="both"/>
        <w:rPr>
          <w:rFonts w:ascii="Times New Roman" w:hAnsi="Times New Roman" w:cs="Times New Roman"/>
        </w:rPr>
      </w:pPr>
    </w:p>
    <w:p w14:paraId="7312946A" w14:textId="352A9756" w:rsidR="002B56FA" w:rsidRDefault="00BD05DC" w:rsidP="009067B7">
      <w:pPr>
        <w:ind w:left="14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8.</w:t>
      </w:r>
      <w:r w:rsidR="002B56FA">
        <w:rPr>
          <w:rFonts w:ascii="Times New Roman" w:hAnsi="Times New Roman" w:cs="Times New Roman"/>
          <w:color w:val="000000"/>
        </w:rPr>
        <w:t xml:space="preserve"> </w:t>
      </w:r>
      <w:r w:rsidR="000B722B" w:rsidRPr="00FC1AED">
        <w:rPr>
          <w:rFonts w:ascii="Times New Roman" w:hAnsi="Times New Roman" w:cs="Times New Roman"/>
          <w:bCs/>
          <w:color w:val="000000"/>
          <w:sz w:val="28"/>
          <w:szCs w:val="28"/>
        </w:rPr>
        <w:t>Areas of Interest</w:t>
      </w:r>
      <w:r w:rsidR="000B722B" w:rsidRPr="00FC1AED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667D2A2E" w14:textId="77777777" w:rsidR="000C7657" w:rsidRDefault="000C7657" w:rsidP="009067B7">
      <w:pPr>
        <w:ind w:left="142"/>
        <w:rPr>
          <w:rFonts w:ascii="Times New Roman" w:hAnsi="Times New Roman" w:cs="Times New Roman"/>
          <w:color w:val="000000"/>
        </w:rPr>
      </w:pPr>
    </w:p>
    <w:p w14:paraId="6AC81441" w14:textId="18BDF0E2" w:rsidR="000C7657" w:rsidRPr="00CE537C" w:rsidRDefault="000C7657" w:rsidP="009067B7">
      <w:pPr>
        <w:ind w:left="142"/>
        <w:rPr>
          <w:rFonts w:ascii="Times New Roman" w:hAnsi="Times New Roman" w:cs="Times New Roman"/>
          <w:color w:val="000000"/>
        </w:rPr>
      </w:pPr>
      <w:r w:rsidRPr="00CE537C">
        <w:rPr>
          <w:rFonts w:ascii="Times New Roman" w:hAnsi="Times New Roman" w:cs="Times New Roman"/>
          <w:color w:val="000000"/>
        </w:rPr>
        <w:t>Research:</w:t>
      </w:r>
    </w:p>
    <w:p w14:paraId="3857A51B" w14:textId="3F1D58AA" w:rsidR="003B3737" w:rsidRPr="00523BE7" w:rsidRDefault="00CE2023" w:rsidP="008C7EC9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Patristic</w:t>
      </w:r>
      <w:r w:rsidR="00CE537C">
        <w:rPr>
          <w:rFonts w:ascii="Times New Roman" w:hAnsi="Times New Roman" w:cs="Times New Roman"/>
        </w:rPr>
        <w:t xml:space="preserve"> textual studies, Greek and Latin; Patristic doctrines of the Trinity and Christology; </w:t>
      </w:r>
      <w:r>
        <w:rPr>
          <w:rFonts w:ascii="Times New Roman" w:hAnsi="Times New Roman" w:cs="Times New Roman"/>
        </w:rPr>
        <w:t>History of Doctrine</w:t>
      </w:r>
      <w:r w:rsidR="00CE537C">
        <w:rPr>
          <w:rFonts w:ascii="Times New Roman" w:hAnsi="Times New Roman" w:cs="Times New Roman"/>
        </w:rPr>
        <w:t xml:space="preserve">; </w:t>
      </w:r>
      <w:r>
        <w:rPr>
          <w:rFonts w:ascii="Times New Roman" w:hAnsi="Times New Roman" w:cs="Times New Roman"/>
        </w:rPr>
        <w:t>Reception History</w:t>
      </w:r>
      <w:r w:rsidR="00CE537C">
        <w:rPr>
          <w:rFonts w:ascii="Times New Roman" w:hAnsi="Times New Roman" w:cs="Times New Roman"/>
        </w:rPr>
        <w:t>;</w:t>
      </w:r>
      <w:r w:rsidR="003B3737">
        <w:rPr>
          <w:rFonts w:ascii="Times New Roman" w:hAnsi="Times New Roman" w:cs="Times New Roman"/>
        </w:rPr>
        <w:t xml:space="preserve"> </w:t>
      </w:r>
      <w:r w:rsidR="003B3737" w:rsidRPr="00523BE7">
        <w:rPr>
          <w:rFonts w:ascii="Times New Roman" w:hAnsi="Times New Roman" w:cs="Times New Roman"/>
        </w:rPr>
        <w:t>Artistic Representation of Scriptural Texts and Doctrine</w:t>
      </w:r>
    </w:p>
    <w:p w14:paraId="1565DFDE" w14:textId="77777777" w:rsidR="003B3737" w:rsidRDefault="003B3737" w:rsidP="009067B7">
      <w:pPr>
        <w:ind w:left="142"/>
        <w:rPr>
          <w:rFonts w:ascii="Times New Roman" w:hAnsi="Times New Roman" w:cs="Times New Roman"/>
          <w:color w:val="000000"/>
        </w:rPr>
      </w:pPr>
    </w:p>
    <w:p w14:paraId="004A0013" w14:textId="0FBAD18C" w:rsidR="002B56FA" w:rsidRDefault="00CE537C" w:rsidP="009067B7">
      <w:pPr>
        <w:ind w:left="142"/>
        <w:rPr>
          <w:rFonts w:ascii="Times New Roman" w:hAnsi="Times New Roman" w:cs="Times New Roman"/>
          <w:b/>
          <w:color w:val="000000"/>
        </w:rPr>
      </w:pPr>
      <w:r w:rsidRPr="00CE537C">
        <w:rPr>
          <w:rFonts w:ascii="Times New Roman" w:hAnsi="Times New Roman" w:cs="Times New Roman"/>
          <w:color w:val="000000"/>
        </w:rPr>
        <w:t>Teaching:</w:t>
      </w:r>
    </w:p>
    <w:p w14:paraId="616F28EE" w14:textId="00822B66" w:rsidR="00CE537C" w:rsidRDefault="00CE537C" w:rsidP="009067B7">
      <w:pPr>
        <w:ind w:left="14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Patristics; Medieval theology; the Reformation; modern Christianity; Christianity and art</w:t>
      </w:r>
    </w:p>
    <w:p w14:paraId="07E67F35" w14:textId="77777777" w:rsidR="0037201F" w:rsidRDefault="0037201F" w:rsidP="009067B7">
      <w:pPr>
        <w:ind w:left="142"/>
        <w:rPr>
          <w:rFonts w:ascii="Times New Roman" w:hAnsi="Times New Roman" w:cs="Times New Roman"/>
          <w:b/>
          <w:color w:val="000000"/>
        </w:rPr>
      </w:pPr>
    </w:p>
    <w:p w14:paraId="31F183C3" w14:textId="7B3B15CF" w:rsidR="002B56FA" w:rsidRDefault="00CE2023" w:rsidP="009067B7">
      <w:pPr>
        <w:ind w:left="14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9.</w:t>
      </w:r>
      <w:r w:rsidR="002B56FA">
        <w:rPr>
          <w:rFonts w:ascii="Times New Roman" w:hAnsi="Times New Roman" w:cs="Times New Roman"/>
          <w:color w:val="000000"/>
        </w:rPr>
        <w:t xml:space="preserve"> </w:t>
      </w:r>
      <w:r w:rsidR="00FC1AED" w:rsidRPr="00FC1AED">
        <w:rPr>
          <w:rFonts w:ascii="Times New Roman" w:hAnsi="Times New Roman" w:cs="Times New Roman"/>
          <w:bCs/>
          <w:color w:val="000000"/>
          <w:sz w:val="28"/>
          <w:szCs w:val="28"/>
        </w:rPr>
        <w:t>Honours</w:t>
      </w:r>
      <w:r w:rsidR="002B56FA">
        <w:rPr>
          <w:rFonts w:ascii="Times New Roman" w:hAnsi="Times New Roman" w:cs="Times New Roman"/>
          <w:color w:val="000000"/>
        </w:rPr>
        <w:t>:</w:t>
      </w:r>
    </w:p>
    <w:p w14:paraId="1958A5C9" w14:textId="77777777" w:rsidR="002B56FA" w:rsidRDefault="002B56FA" w:rsidP="009067B7">
      <w:pPr>
        <w:ind w:left="14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</w:p>
    <w:p w14:paraId="25319C8A" w14:textId="1D0D8E36" w:rsidR="003B0C87" w:rsidRDefault="00CE2023" w:rsidP="000B722B">
      <w:pPr>
        <w:ind w:right="-1566" w:firstLine="14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2011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F96C0B">
        <w:rPr>
          <w:rFonts w:ascii="Times New Roman" w:hAnsi="Times New Roman" w:cs="Times New Roman"/>
          <w:color w:val="000000"/>
        </w:rPr>
        <w:t>J</w:t>
      </w:r>
      <w:r w:rsidR="003B0C87">
        <w:rPr>
          <w:rFonts w:ascii="Times New Roman" w:hAnsi="Times New Roman" w:cs="Times New Roman"/>
          <w:color w:val="000000"/>
        </w:rPr>
        <w:t>. J. Thiessen Lectures, Canadian Mennonite University, Winnipeg,</w:t>
      </w:r>
      <w:r w:rsidR="003B0C87" w:rsidRPr="003B0C87">
        <w:rPr>
          <w:rFonts w:ascii="Times New Roman" w:hAnsi="Times New Roman" w:cs="Times New Roman"/>
          <w:color w:val="000000"/>
        </w:rPr>
        <w:t xml:space="preserve"> </w:t>
      </w:r>
    </w:p>
    <w:p w14:paraId="25732CB2" w14:textId="1F0CF581" w:rsidR="003B0C87" w:rsidRPr="00804A7D" w:rsidRDefault="004B1D8C" w:rsidP="00A84FFD">
      <w:pPr>
        <w:tabs>
          <w:tab w:val="left" w:pos="0"/>
          <w:tab w:val="left" w:pos="180"/>
          <w:tab w:val="left" w:pos="567"/>
          <w:tab w:val="left" w:pos="1248"/>
          <w:tab w:val="left" w:pos="2127"/>
          <w:tab w:val="left" w:pos="2803"/>
          <w:tab w:val="left" w:pos="3051"/>
          <w:tab w:val="left" w:pos="3872"/>
          <w:tab w:val="left" w:pos="4471"/>
          <w:tab w:val="left" w:pos="5233"/>
          <w:tab w:val="left" w:pos="5940"/>
          <w:tab w:val="left" w:pos="6498"/>
          <w:tab w:val="left" w:pos="6870"/>
          <w:tab w:val="left" w:pos="7200"/>
        </w:tabs>
        <w:suppressAutoHyphens/>
        <w:spacing w:line="228" w:lineRule="atLeast"/>
        <w:ind w:right="-16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E2023">
        <w:rPr>
          <w:rFonts w:ascii="Times New Roman" w:hAnsi="Times New Roman" w:cs="Times New Roman"/>
        </w:rPr>
        <w:t>2005</w:t>
      </w:r>
      <w:r w:rsidR="00CE2023">
        <w:rPr>
          <w:rFonts w:ascii="Times New Roman" w:hAnsi="Times New Roman" w:cs="Times New Roman"/>
        </w:rPr>
        <w:tab/>
      </w:r>
      <w:r w:rsidR="00CE2023">
        <w:rPr>
          <w:rFonts w:ascii="Times New Roman" w:hAnsi="Times New Roman" w:cs="Times New Roman"/>
        </w:rPr>
        <w:tab/>
      </w:r>
      <w:r w:rsidR="003B0C87" w:rsidRPr="00804A7D">
        <w:rPr>
          <w:rFonts w:ascii="Times New Roman" w:hAnsi="Times New Roman" w:cs="Times New Roman"/>
        </w:rPr>
        <w:t>The Pollok Lectures, Atlantic School of Theology, Halifax</w:t>
      </w:r>
      <w:r w:rsidR="003B0C87">
        <w:rPr>
          <w:rFonts w:ascii="Times New Roman" w:hAnsi="Times New Roman" w:cs="Times New Roman"/>
        </w:rPr>
        <w:t xml:space="preserve">, </w:t>
      </w:r>
    </w:p>
    <w:p w14:paraId="16977F94" w14:textId="1B802FC6" w:rsidR="003B0C87" w:rsidRDefault="00CE2023" w:rsidP="00A84FFD">
      <w:pPr>
        <w:ind w:firstLine="14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2004-05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2B56FA">
        <w:rPr>
          <w:rFonts w:ascii="Times New Roman" w:hAnsi="Times New Roman" w:cs="Times New Roman"/>
          <w:color w:val="000000"/>
        </w:rPr>
        <w:t xml:space="preserve">Member, </w:t>
      </w:r>
      <w:proofErr w:type="spellStart"/>
      <w:r w:rsidR="002B56FA">
        <w:rPr>
          <w:rFonts w:ascii="Times New Roman" w:hAnsi="Times New Roman" w:cs="Times New Roman"/>
          <w:color w:val="000000"/>
        </w:rPr>
        <w:t>Center</w:t>
      </w:r>
      <w:proofErr w:type="spellEnd"/>
      <w:r w:rsidR="002B56FA">
        <w:rPr>
          <w:rFonts w:ascii="Times New Roman" w:hAnsi="Times New Roman" w:cs="Times New Roman"/>
          <w:color w:val="000000"/>
        </w:rPr>
        <w:t xml:space="preserve"> of Theological Inquiry, Princeton, </w:t>
      </w:r>
    </w:p>
    <w:p w14:paraId="798A5F74" w14:textId="7326CF67" w:rsidR="003B0C87" w:rsidRPr="00804A7D" w:rsidRDefault="00CE2023" w:rsidP="00A84FFD">
      <w:pPr>
        <w:ind w:right="-1620" w:firstLine="14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1999-2000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3B0C87" w:rsidRPr="00804A7D">
        <w:rPr>
          <w:rFonts w:ascii="Times New Roman" w:hAnsi="Times New Roman" w:cs="Times New Roman"/>
          <w:color w:val="000000"/>
        </w:rPr>
        <w:t>Visiting Fellow, St. Catherine’s College, University of Oxford</w:t>
      </w:r>
      <w:r w:rsidR="003B0C87">
        <w:rPr>
          <w:rFonts w:ascii="Times New Roman" w:hAnsi="Times New Roman" w:cs="Times New Roman"/>
          <w:color w:val="000000"/>
        </w:rPr>
        <w:t xml:space="preserve">, </w:t>
      </w:r>
    </w:p>
    <w:p w14:paraId="4C7CD874" w14:textId="77777777" w:rsidR="002B56FA" w:rsidRDefault="002B56FA" w:rsidP="009067B7">
      <w:pPr>
        <w:ind w:left="142"/>
        <w:rPr>
          <w:rFonts w:ascii="Times New Roman" w:hAnsi="Times New Roman" w:cs="Times New Roman"/>
          <w:color w:val="000000"/>
        </w:rPr>
      </w:pPr>
    </w:p>
    <w:p w14:paraId="6C88C8F5" w14:textId="77777777" w:rsidR="002B56FA" w:rsidRDefault="002B56FA" w:rsidP="009067B7">
      <w:pPr>
        <w:ind w:left="142"/>
        <w:rPr>
          <w:rFonts w:ascii="Times New Roman" w:hAnsi="Times New Roman" w:cs="Times New Roman"/>
          <w:color w:val="000000"/>
        </w:rPr>
      </w:pPr>
    </w:p>
    <w:p w14:paraId="4652FD7C" w14:textId="5BE5DF78" w:rsidR="002B56FA" w:rsidRDefault="00415456" w:rsidP="009067B7">
      <w:pPr>
        <w:ind w:left="14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10.</w:t>
      </w:r>
      <w:r w:rsidR="002B56FA">
        <w:rPr>
          <w:rFonts w:ascii="Times New Roman" w:hAnsi="Times New Roman" w:cs="Times New Roman"/>
          <w:color w:val="000000"/>
        </w:rPr>
        <w:t xml:space="preserve"> </w:t>
      </w:r>
      <w:r w:rsidR="00FC1AED" w:rsidRPr="00FC1AED">
        <w:rPr>
          <w:rFonts w:ascii="Times New Roman" w:hAnsi="Times New Roman" w:cs="Times New Roman"/>
          <w:bCs/>
          <w:color w:val="000000"/>
          <w:sz w:val="28"/>
          <w:szCs w:val="28"/>
        </w:rPr>
        <w:t>Courses Taught</w:t>
      </w:r>
      <w:r w:rsidR="00FC1AED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415456">
        <w:rPr>
          <w:rFonts w:ascii="Times New Roman" w:hAnsi="Times New Roman" w:cs="Times New Roman"/>
          <w:bCs/>
          <w:color w:val="000000"/>
        </w:rPr>
        <w:t>(last five years)</w:t>
      </w:r>
      <w:r w:rsidR="002B56FA" w:rsidRPr="00415456">
        <w:rPr>
          <w:rFonts w:ascii="Times New Roman" w:hAnsi="Times New Roman" w:cs="Times New Roman"/>
          <w:color w:val="000000"/>
        </w:rPr>
        <w:t>:</w:t>
      </w:r>
    </w:p>
    <w:p w14:paraId="78D35004" w14:textId="77777777" w:rsidR="002B56FA" w:rsidRDefault="002B56FA" w:rsidP="009067B7">
      <w:pPr>
        <w:ind w:left="142"/>
        <w:rPr>
          <w:rFonts w:ascii="Times New Roman" w:hAnsi="Times New Roman" w:cs="Times New Roman"/>
          <w:color w:val="000000"/>
        </w:rPr>
      </w:pPr>
    </w:p>
    <w:p w14:paraId="5DB19EB7" w14:textId="2ADC2A53" w:rsidR="003B0C87" w:rsidRPr="003B0C87" w:rsidRDefault="00415456" w:rsidP="009067B7">
      <w:pPr>
        <w:ind w:left="14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a.</w:t>
      </w:r>
      <w:r w:rsidR="003B0C87" w:rsidRPr="003B0C87">
        <w:rPr>
          <w:rFonts w:ascii="Times New Roman" w:hAnsi="Times New Roman" w:cs="Times New Roman"/>
          <w:color w:val="000000"/>
        </w:rPr>
        <w:t xml:space="preserve"> Undergraduate: </w:t>
      </w:r>
    </w:p>
    <w:p w14:paraId="71FF2B8B" w14:textId="77777777" w:rsidR="003B0C87" w:rsidRPr="003B0C87" w:rsidRDefault="003B0C87" w:rsidP="009067B7">
      <w:pPr>
        <w:ind w:left="142"/>
        <w:rPr>
          <w:rFonts w:ascii="Times New Roman" w:hAnsi="Times New Roman" w:cs="Times New Roman"/>
          <w:color w:val="000000"/>
        </w:rPr>
      </w:pPr>
      <w:r w:rsidRPr="003B0C87">
        <w:rPr>
          <w:rFonts w:ascii="Times New Roman" w:hAnsi="Times New Roman" w:cs="Times New Roman"/>
          <w:color w:val="000000"/>
        </w:rPr>
        <w:t>2011-12:</w:t>
      </w:r>
    </w:p>
    <w:p w14:paraId="653676FE" w14:textId="77777777" w:rsidR="003B0C87" w:rsidRPr="003B0C87" w:rsidRDefault="003B0C87" w:rsidP="009067B7">
      <w:pPr>
        <w:ind w:left="142"/>
        <w:rPr>
          <w:rFonts w:ascii="Times New Roman" w:hAnsi="Times New Roman" w:cs="Times New Roman"/>
          <w:color w:val="000000"/>
        </w:rPr>
      </w:pPr>
      <w:r w:rsidRPr="003B0C87">
        <w:rPr>
          <w:rFonts w:ascii="Times New Roman" w:hAnsi="Times New Roman" w:cs="Times New Roman"/>
          <w:color w:val="000000"/>
        </w:rPr>
        <w:t>2II3: Christianity in the Patristic Period</w:t>
      </w:r>
    </w:p>
    <w:p w14:paraId="757FE615" w14:textId="77777777" w:rsidR="003B0C87" w:rsidRPr="003B0C87" w:rsidRDefault="003B0C87" w:rsidP="009067B7">
      <w:pPr>
        <w:ind w:left="142"/>
        <w:rPr>
          <w:rFonts w:ascii="Times New Roman" w:hAnsi="Times New Roman" w:cs="Times New Roman"/>
          <w:color w:val="000000"/>
        </w:rPr>
      </w:pPr>
      <w:r w:rsidRPr="003B0C87">
        <w:rPr>
          <w:rFonts w:ascii="Times New Roman" w:hAnsi="Times New Roman" w:cs="Times New Roman"/>
          <w:color w:val="000000"/>
        </w:rPr>
        <w:t>3KK3: Christianity in the Modern Period</w:t>
      </w:r>
    </w:p>
    <w:p w14:paraId="46AA9E7A" w14:textId="77777777" w:rsidR="003B0C87" w:rsidRPr="003B0C87" w:rsidRDefault="003B0C87" w:rsidP="009067B7">
      <w:pPr>
        <w:ind w:left="142"/>
        <w:rPr>
          <w:rFonts w:ascii="Times New Roman" w:hAnsi="Times New Roman" w:cs="Times New Roman"/>
          <w:color w:val="000000"/>
        </w:rPr>
      </w:pPr>
    </w:p>
    <w:p w14:paraId="1A8E8910" w14:textId="25E1FC43" w:rsidR="003B0C87" w:rsidRPr="003B0C87" w:rsidRDefault="003B0C87" w:rsidP="009067B7">
      <w:pPr>
        <w:ind w:left="142"/>
        <w:rPr>
          <w:rFonts w:ascii="Times New Roman" w:hAnsi="Times New Roman" w:cs="Times New Roman"/>
          <w:color w:val="000000"/>
        </w:rPr>
      </w:pPr>
      <w:r w:rsidRPr="003B0C87">
        <w:rPr>
          <w:rFonts w:ascii="Times New Roman" w:hAnsi="Times New Roman" w:cs="Times New Roman"/>
          <w:color w:val="000000"/>
        </w:rPr>
        <w:t>20012-13</w:t>
      </w:r>
      <w:r w:rsidR="00415456">
        <w:rPr>
          <w:rFonts w:ascii="Times New Roman" w:hAnsi="Times New Roman" w:cs="Times New Roman"/>
          <w:color w:val="000000"/>
        </w:rPr>
        <w:t xml:space="preserve"> </w:t>
      </w:r>
    </w:p>
    <w:p w14:paraId="692CDD03" w14:textId="77777777" w:rsidR="003B0C87" w:rsidRPr="003B0C87" w:rsidRDefault="003B0C87" w:rsidP="009067B7">
      <w:pPr>
        <w:ind w:left="142"/>
        <w:rPr>
          <w:rFonts w:ascii="Times New Roman" w:hAnsi="Times New Roman" w:cs="Times New Roman"/>
          <w:color w:val="000000"/>
        </w:rPr>
      </w:pPr>
      <w:r w:rsidRPr="003B0C87">
        <w:rPr>
          <w:rFonts w:ascii="Times New Roman" w:hAnsi="Times New Roman" w:cs="Times New Roman"/>
          <w:color w:val="000000"/>
        </w:rPr>
        <w:t>2JJ3: Christianity in the Medieval Period</w:t>
      </w:r>
    </w:p>
    <w:p w14:paraId="7927B0C0" w14:textId="77777777" w:rsidR="003B0C87" w:rsidRPr="003B0C87" w:rsidRDefault="003B0C87" w:rsidP="009067B7">
      <w:pPr>
        <w:ind w:left="142"/>
        <w:rPr>
          <w:rFonts w:ascii="Times New Roman" w:hAnsi="Times New Roman" w:cs="Times New Roman"/>
          <w:color w:val="000000"/>
        </w:rPr>
      </w:pPr>
      <w:r w:rsidRPr="003B0C87">
        <w:rPr>
          <w:rFonts w:ascii="Times New Roman" w:hAnsi="Times New Roman" w:cs="Times New Roman"/>
          <w:color w:val="000000"/>
        </w:rPr>
        <w:t>3BO3: Christ Through the Centuries</w:t>
      </w:r>
    </w:p>
    <w:p w14:paraId="02B4AED7" w14:textId="77777777" w:rsidR="003B0C87" w:rsidRPr="003B0C87" w:rsidRDefault="003B0C87" w:rsidP="009067B7">
      <w:pPr>
        <w:ind w:left="142"/>
        <w:rPr>
          <w:rFonts w:ascii="Times New Roman" w:hAnsi="Times New Roman" w:cs="Times New Roman"/>
          <w:color w:val="000000"/>
        </w:rPr>
      </w:pPr>
    </w:p>
    <w:p w14:paraId="68A40F99" w14:textId="70B4B205" w:rsidR="007E1571" w:rsidRDefault="007E1571" w:rsidP="009067B7">
      <w:pPr>
        <w:widowControl w:val="0"/>
        <w:autoSpaceDE w:val="0"/>
        <w:autoSpaceDN w:val="0"/>
        <w:adjustRightInd w:val="0"/>
        <w:ind w:left="142"/>
      </w:pPr>
      <w:r>
        <w:t>2013-14</w:t>
      </w:r>
      <w:r w:rsidR="00415456">
        <w:t xml:space="preserve"> </w:t>
      </w:r>
      <w:r w:rsidR="00415456">
        <w:rPr>
          <w:rFonts w:ascii="Times New Roman" w:hAnsi="Times New Roman" w:cs="Times New Roman"/>
          <w:color w:val="000000"/>
        </w:rPr>
        <w:t>Term I</w:t>
      </w:r>
      <w:r w:rsidR="00415456" w:rsidRPr="003B0C87">
        <w:rPr>
          <w:rFonts w:ascii="Times New Roman" w:hAnsi="Times New Roman" w:cs="Times New Roman"/>
          <w:color w:val="000000"/>
        </w:rPr>
        <w:t>:</w:t>
      </w:r>
    </w:p>
    <w:p w14:paraId="78F741D7" w14:textId="77777777" w:rsidR="007E1571" w:rsidRDefault="007E1571" w:rsidP="009067B7">
      <w:pPr>
        <w:widowControl w:val="0"/>
        <w:autoSpaceDE w:val="0"/>
        <w:autoSpaceDN w:val="0"/>
        <w:adjustRightInd w:val="0"/>
        <w:ind w:left="142"/>
        <w:rPr>
          <w:rFonts w:ascii="Times New Roman" w:hAnsi="Times New Roman" w:cs="Times New Roman"/>
        </w:rPr>
      </w:pPr>
      <w:r>
        <w:t xml:space="preserve">2II3: </w:t>
      </w:r>
      <w:r w:rsidRPr="00C64CCC">
        <w:rPr>
          <w:rFonts w:ascii="Times New Roman" w:hAnsi="Times New Roman" w:cs="Times New Roman"/>
        </w:rPr>
        <w:t>Christianity in the Patristic Period</w:t>
      </w:r>
    </w:p>
    <w:p w14:paraId="40A5BD1B" w14:textId="77777777" w:rsidR="007E1571" w:rsidRDefault="007E1571" w:rsidP="009067B7">
      <w:pPr>
        <w:widowControl w:val="0"/>
        <w:autoSpaceDE w:val="0"/>
        <w:autoSpaceDN w:val="0"/>
        <w:adjustRightInd w:val="0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4QO3: </w:t>
      </w:r>
      <w:r w:rsidRPr="003B0C87">
        <w:rPr>
          <w:rFonts w:ascii="Times New Roman" w:hAnsi="Times New Roman" w:cs="Times New Roman"/>
          <w:color w:val="000000"/>
        </w:rPr>
        <w:t>Guided Readings in Religious Studies</w:t>
      </w:r>
      <w:r>
        <w:rPr>
          <w:rFonts w:ascii="Times New Roman" w:hAnsi="Times New Roman" w:cs="Times New Roman"/>
          <w:color w:val="000000"/>
        </w:rPr>
        <w:t xml:space="preserve"> (Peter Stewart-</w:t>
      </w:r>
      <w:proofErr w:type="spellStart"/>
      <w:r>
        <w:rPr>
          <w:rFonts w:ascii="Times New Roman" w:hAnsi="Times New Roman" w:cs="Times New Roman"/>
          <w:color w:val="000000"/>
        </w:rPr>
        <w:t>Kroeker</w:t>
      </w:r>
      <w:proofErr w:type="spellEnd"/>
      <w:r>
        <w:rPr>
          <w:rFonts w:ascii="Times New Roman" w:hAnsi="Times New Roman" w:cs="Times New Roman"/>
          <w:color w:val="000000"/>
        </w:rPr>
        <w:t>)</w:t>
      </w:r>
    </w:p>
    <w:p w14:paraId="149DC038" w14:textId="77777777" w:rsidR="007E1571" w:rsidRDefault="007E1571" w:rsidP="009067B7">
      <w:pPr>
        <w:widowControl w:val="0"/>
        <w:autoSpaceDE w:val="0"/>
        <w:autoSpaceDN w:val="0"/>
        <w:adjustRightInd w:val="0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Supervised USRA Andrew Chase</w:t>
      </w:r>
    </w:p>
    <w:p w14:paraId="02E3ECA7" w14:textId="77777777" w:rsidR="00E95F03" w:rsidRDefault="00E95F03" w:rsidP="009067B7">
      <w:pPr>
        <w:widowControl w:val="0"/>
        <w:autoSpaceDE w:val="0"/>
        <w:autoSpaceDN w:val="0"/>
        <w:adjustRightInd w:val="0"/>
        <w:ind w:left="142"/>
        <w:rPr>
          <w:rFonts w:ascii="Times New Roman" w:hAnsi="Times New Roman" w:cs="Times New Roman"/>
        </w:rPr>
      </w:pPr>
    </w:p>
    <w:p w14:paraId="7CFA8101" w14:textId="77777777" w:rsidR="00E95F03" w:rsidRPr="003B0C87" w:rsidRDefault="00E95F03" w:rsidP="009067B7">
      <w:pPr>
        <w:ind w:left="142"/>
        <w:rPr>
          <w:rFonts w:ascii="Times New Roman" w:hAnsi="Times New Roman" w:cs="Times New Roman"/>
          <w:color w:val="000000"/>
        </w:rPr>
      </w:pPr>
      <w:r w:rsidRPr="003B0C87">
        <w:rPr>
          <w:rFonts w:ascii="Times New Roman" w:hAnsi="Times New Roman" w:cs="Times New Roman"/>
          <w:color w:val="000000"/>
        </w:rPr>
        <w:t>20</w:t>
      </w:r>
      <w:r>
        <w:rPr>
          <w:rFonts w:ascii="Times New Roman" w:hAnsi="Times New Roman" w:cs="Times New Roman"/>
          <w:color w:val="000000"/>
        </w:rPr>
        <w:t>13</w:t>
      </w:r>
      <w:r w:rsidRPr="003B0C87">
        <w:rPr>
          <w:rFonts w:ascii="Times New Roman" w:hAnsi="Times New Roman" w:cs="Times New Roman"/>
          <w:color w:val="000000"/>
        </w:rPr>
        <w:t xml:space="preserve"> – 201</w:t>
      </w:r>
      <w:r>
        <w:rPr>
          <w:rFonts w:ascii="Times New Roman" w:hAnsi="Times New Roman" w:cs="Times New Roman"/>
          <w:color w:val="000000"/>
        </w:rPr>
        <w:t>4</w:t>
      </w:r>
      <w:r w:rsidRPr="003B0C87">
        <w:rPr>
          <w:rFonts w:ascii="Times New Roman" w:hAnsi="Times New Roman" w:cs="Times New Roman"/>
          <w:color w:val="000000"/>
        </w:rPr>
        <w:t xml:space="preserve"> Term II: </w:t>
      </w:r>
    </w:p>
    <w:p w14:paraId="3134085D" w14:textId="77777777" w:rsidR="00E95F03" w:rsidRDefault="00E95F03" w:rsidP="009067B7">
      <w:pPr>
        <w:ind w:left="142"/>
        <w:rPr>
          <w:rFonts w:ascii="Times New Roman" w:hAnsi="Times New Roman" w:cs="Times New Roman"/>
          <w:color w:val="000000"/>
        </w:rPr>
      </w:pPr>
      <w:r w:rsidRPr="003B0C87">
        <w:rPr>
          <w:rFonts w:ascii="Times New Roman" w:hAnsi="Times New Roman" w:cs="Times New Roman"/>
          <w:color w:val="000000"/>
        </w:rPr>
        <w:t>Research Leave (McMaster University)</w:t>
      </w:r>
    </w:p>
    <w:p w14:paraId="3431B213" w14:textId="77777777" w:rsidR="00E95F03" w:rsidRDefault="00E95F03" w:rsidP="009067B7">
      <w:pPr>
        <w:ind w:left="142"/>
        <w:rPr>
          <w:rFonts w:ascii="Times New Roman" w:hAnsi="Times New Roman" w:cs="Times New Roman"/>
          <w:color w:val="000000"/>
        </w:rPr>
      </w:pPr>
    </w:p>
    <w:p w14:paraId="71895805" w14:textId="77777777" w:rsidR="00E95F03" w:rsidRPr="003B0C87" w:rsidRDefault="00E95F03" w:rsidP="009067B7">
      <w:pPr>
        <w:ind w:left="14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2014-2015</w:t>
      </w:r>
    </w:p>
    <w:p w14:paraId="3D029ED8" w14:textId="77777777" w:rsidR="00E95F03" w:rsidRPr="003B0C87" w:rsidRDefault="00E95F03" w:rsidP="009067B7">
      <w:pPr>
        <w:ind w:left="142"/>
        <w:rPr>
          <w:rFonts w:ascii="Times New Roman" w:hAnsi="Times New Roman" w:cs="Times New Roman"/>
          <w:color w:val="000000"/>
        </w:rPr>
      </w:pPr>
      <w:r w:rsidRPr="003B0C87">
        <w:rPr>
          <w:rFonts w:ascii="Times New Roman" w:hAnsi="Times New Roman" w:cs="Times New Roman"/>
          <w:color w:val="000000"/>
        </w:rPr>
        <w:t>2JJ3: Christianity in the Medieval Period</w:t>
      </w:r>
    </w:p>
    <w:p w14:paraId="28949505" w14:textId="77777777" w:rsidR="00E95F03" w:rsidRPr="003B0C87" w:rsidRDefault="00E95F03" w:rsidP="009067B7">
      <w:pPr>
        <w:ind w:left="142"/>
        <w:rPr>
          <w:rFonts w:ascii="Times New Roman" w:hAnsi="Times New Roman" w:cs="Times New Roman"/>
          <w:color w:val="000000"/>
        </w:rPr>
      </w:pPr>
      <w:r w:rsidRPr="003B0C87">
        <w:rPr>
          <w:rFonts w:ascii="Times New Roman" w:hAnsi="Times New Roman" w:cs="Times New Roman"/>
          <w:color w:val="000000"/>
        </w:rPr>
        <w:t>2KK3: Christianity in the Reformation Period</w:t>
      </w:r>
    </w:p>
    <w:p w14:paraId="67259E68" w14:textId="77777777" w:rsidR="00E95F03" w:rsidRDefault="00E95F03" w:rsidP="009067B7">
      <w:pPr>
        <w:widowControl w:val="0"/>
        <w:autoSpaceDE w:val="0"/>
        <w:autoSpaceDN w:val="0"/>
        <w:adjustRightInd w:val="0"/>
        <w:ind w:left="142"/>
      </w:pPr>
      <w:r>
        <w:t xml:space="preserve">4103: Topics in Biblical Studies </w:t>
      </w:r>
    </w:p>
    <w:p w14:paraId="52E83200" w14:textId="77777777" w:rsidR="00E95F03" w:rsidRDefault="00E95F03" w:rsidP="00DE08BD">
      <w:pPr>
        <w:widowControl w:val="0"/>
        <w:autoSpaceDE w:val="0"/>
        <w:autoSpaceDN w:val="0"/>
        <w:adjustRightInd w:val="0"/>
        <w:ind w:firstLine="14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4QO3: </w:t>
      </w:r>
      <w:r w:rsidRPr="003B0C87">
        <w:rPr>
          <w:rFonts w:ascii="Times New Roman" w:hAnsi="Times New Roman" w:cs="Times New Roman"/>
          <w:color w:val="000000"/>
        </w:rPr>
        <w:t>Guided Readings in Religious Studies</w:t>
      </w:r>
      <w:r>
        <w:rPr>
          <w:rFonts w:ascii="Times New Roman" w:hAnsi="Times New Roman" w:cs="Times New Roman"/>
          <w:color w:val="000000"/>
        </w:rPr>
        <w:t xml:space="preserve"> (Robert </w:t>
      </w:r>
      <w:proofErr w:type="spellStart"/>
      <w:r>
        <w:rPr>
          <w:rFonts w:ascii="Times New Roman" w:hAnsi="Times New Roman" w:cs="Times New Roman"/>
          <w:color w:val="000000"/>
        </w:rPr>
        <w:t>Revington</w:t>
      </w:r>
      <w:proofErr w:type="spellEnd"/>
      <w:r>
        <w:rPr>
          <w:rFonts w:ascii="Times New Roman" w:hAnsi="Times New Roman" w:cs="Times New Roman"/>
          <w:color w:val="000000"/>
        </w:rPr>
        <w:t>)</w:t>
      </w:r>
    </w:p>
    <w:p w14:paraId="76451F2A" w14:textId="77777777" w:rsidR="00406184" w:rsidRDefault="00406184" w:rsidP="00406184">
      <w:pPr>
        <w:spacing w:before="12"/>
        <w:ind w:left="242" w:right="-20"/>
        <w:rPr>
          <w:rFonts w:ascii="Times New Roman" w:hAnsi="Times New Roman" w:cs="Times New Roman"/>
          <w:color w:val="000000"/>
        </w:rPr>
      </w:pPr>
    </w:p>
    <w:p w14:paraId="3D229C77" w14:textId="77777777" w:rsidR="00406184" w:rsidRDefault="00406184" w:rsidP="00C84F9E">
      <w:pPr>
        <w:spacing w:before="12"/>
        <w:ind w:left="142"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2015-2016</w:t>
      </w:r>
    </w:p>
    <w:p w14:paraId="73D966AE" w14:textId="77777777" w:rsidR="00406184" w:rsidRDefault="00406184" w:rsidP="00C84F9E">
      <w:pPr>
        <w:spacing w:before="12"/>
        <w:ind w:left="142"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2CA3: Christianity and Art</w:t>
      </w:r>
    </w:p>
    <w:p w14:paraId="633E6D07" w14:textId="77777777" w:rsidR="00380923" w:rsidRDefault="00380923" w:rsidP="00C84F9E">
      <w:pPr>
        <w:spacing w:before="12"/>
        <w:ind w:left="142" w:right="-20"/>
        <w:rPr>
          <w:rFonts w:ascii="Times New Roman" w:hAnsi="Times New Roman" w:cs="Times New Roman"/>
        </w:rPr>
      </w:pPr>
    </w:p>
    <w:p w14:paraId="6CE984B3" w14:textId="5594BB17" w:rsidR="00380923" w:rsidRDefault="00380923" w:rsidP="00C84F9E">
      <w:pPr>
        <w:spacing w:before="12"/>
        <w:ind w:left="142"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2016-2017</w:t>
      </w:r>
    </w:p>
    <w:p w14:paraId="0F57E0CC" w14:textId="77777777" w:rsidR="00380923" w:rsidRDefault="00380923" w:rsidP="00380923">
      <w:pPr>
        <w:spacing w:before="12"/>
        <w:ind w:left="142"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2CA3: Christianity and Art</w:t>
      </w:r>
    </w:p>
    <w:p w14:paraId="756C3B26" w14:textId="77777777" w:rsidR="00380923" w:rsidRPr="003B0C87" w:rsidRDefault="00380923" w:rsidP="00380923">
      <w:pPr>
        <w:ind w:left="142"/>
        <w:rPr>
          <w:rFonts w:ascii="Times New Roman" w:hAnsi="Times New Roman" w:cs="Times New Roman"/>
          <w:color w:val="000000"/>
        </w:rPr>
      </w:pPr>
      <w:r w:rsidRPr="003B0C87">
        <w:rPr>
          <w:rFonts w:ascii="Times New Roman" w:hAnsi="Times New Roman" w:cs="Times New Roman"/>
          <w:color w:val="000000"/>
        </w:rPr>
        <w:t>3BO3: Christ Through the Centuries</w:t>
      </w:r>
    </w:p>
    <w:p w14:paraId="0E87C8D1" w14:textId="77777777" w:rsidR="00380923" w:rsidRDefault="00380923" w:rsidP="00C84F9E">
      <w:pPr>
        <w:spacing w:before="12"/>
        <w:ind w:left="142" w:right="-20"/>
        <w:rPr>
          <w:rFonts w:ascii="Times New Roman" w:hAnsi="Times New Roman" w:cs="Times New Roman"/>
        </w:rPr>
      </w:pPr>
    </w:p>
    <w:p w14:paraId="268CAD2E" w14:textId="6B8E5A12" w:rsidR="003B0C87" w:rsidRPr="003B0C87" w:rsidRDefault="008734A8" w:rsidP="00380923">
      <w:pPr>
        <w:ind w:firstLine="14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b.</w:t>
      </w:r>
      <w:r w:rsidR="003B0C87" w:rsidRPr="003B0C87">
        <w:rPr>
          <w:rFonts w:ascii="Times New Roman" w:hAnsi="Times New Roman" w:cs="Times New Roman"/>
          <w:color w:val="000000"/>
        </w:rPr>
        <w:t xml:space="preserve"> Graduate:</w:t>
      </w:r>
    </w:p>
    <w:p w14:paraId="47C10A5A" w14:textId="77777777" w:rsidR="003B0C87" w:rsidRPr="003B0C87" w:rsidRDefault="003B0C87" w:rsidP="008734A8">
      <w:pPr>
        <w:ind w:firstLine="142"/>
        <w:rPr>
          <w:rFonts w:ascii="Times New Roman" w:hAnsi="Times New Roman" w:cs="Times New Roman"/>
          <w:color w:val="000000"/>
        </w:rPr>
      </w:pPr>
      <w:r w:rsidRPr="003B0C87">
        <w:rPr>
          <w:rFonts w:ascii="Times New Roman" w:hAnsi="Times New Roman" w:cs="Times New Roman"/>
          <w:color w:val="000000"/>
        </w:rPr>
        <w:t>2010-11:</w:t>
      </w:r>
    </w:p>
    <w:p w14:paraId="53B70186" w14:textId="77777777" w:rsidR="003B0C87" w:rsidRPr="003B0C87" w:rsidRDefault="003B0C87" w:rsidP="009067B7">
      <w:pPr>
        <w:ind w:left="142"/>
        <w:rPr>
          <w:rFonts w:ascii="Times New Roman" w:hAnsi="Times New Roman" w:cs="Times New Roman"/>
          <w:color w:val="000000"/>
        </w:rPr>
      </w:pPr>
      <w:r w:rsidRPr="003B0C87">
        <w:rPr>
          <w:rFonts w:ascii="Times New Roman" w:hAnsi="Times New Roman" w:cs="Times New Roman"/>
          <w:color w:val="000000"/>
        </w:rPr>
        <w:t>RS: 764: The Psalms in Patristic Interpretation</w:t>
      </w:r>
    </w:p>
    <w:p w14:paraId="2EC261EC" w14:textId="77777777" w:rsidR="003B0C87" w:rsidRPr="003B0C87" w:rsidRDefault="003B0C87" w:rsidP="009067B7">
      <w:pPr>
        <w:ind w:left="142"/>
        <w:rPr>
          <w:rFonts w:ascii="Times New Roman" w:hAnsi="Times New Roman" w:cs="Times New Roman"/>
          <w:color w:val="000000"/>
        </w:rPr>
      </w:pPr>
    </w:p>
    <w:p w14:paraId="72337851" w14:textId="77777777" w:rsidR="003B0C87" w:rsidRPr="003B0C87" w:rsidRDefault="003B0C87" w:rsidP="009067B7">
      <w:pPr>
        <w:ind w:left="142"/>
        <w:rPr>
          <w:rFonts w:ascii="Times New Roman" w:hAnsi="Times New Roman" w:cs="Times New Roman"/>
          <w:color w:val="000000"/>
        </w:rPr>
      </w:pPr>
      <w:r w:rsidRPr="003B0C87">
        <w:rPr>
          <w:rFonts w:ascii="Times New Roman" w:hAnsi="Times New Roman" w:cs="Times New Roman"/>
          <w:color w:val="000000"/>
        </w:rPr>
        <w:t>2011-12:</w:t>
      </w:r>
    </w:p>
    <w:p w14:paraId="3B9BB69C" w14:textId="77777777" w:rsidR="003B0C87" w:rsidRPr="003B0C87" w:rsidRDefault="003B0C87" w:rsidP="009067B7">
      <w:pPr>
        <w:ind w:left="142"/>
        <w:rPr>
          <w:rFonts w:ascii="Times New Roman" w:hAnsi="Times New Roman" w:cs="Times New Roman"/>
          <w:color w:val="000000"/>
        </w:rPr>
      </w:pPr>
      <w:r w:rsidRPr="003B0C87">
        <w:rPr>
          <w:rFonts w:ascii="Times New Roman" w:hAnsi="Times New Roman" w:cs="Times New Roman"/>
          <w:color w:val="000000"/>
        </w:rPr>
        <w:t>RS 763: The Reading of Scripture: Genesis in the Eyes of Augustine and Chrysostom</w:t>
      </w:r>
    </w:p>
    <w:p w14:paraId="5FB949D3" w14:textId="77777777" w:rsidR="003B0C87" w:rsidRPr="003B0C87" w:rsidRDefault="003B0C87" w:rsidP="009067B7">
      <w:pPr>
        <w:ind w:left="142"/>
        <w:rPr>
          <w:rFonts w:ascii="Times New Roman" w:hAnsi="Times New Roman" w:cs="Times New Roman"/>
          <w:color w:val="000000"/>
        </w:rPr>
      </w:pPr>
    </w:p>
    <w:p w14:paraId="6252049C" w14:textId="77777777" w:rsidR="003B0C87" w:rsidRPr="003B0C87" w:rsidRDefault="003B0C87" w:rsidP="009067B7">
      <w:pPr>
        <w:ind w:left="142"/>
        <w:rPr>
          <w:rFonts w:ascii="Times New Roman" w:hAnsi="Times New Roman" w:cs="Times New Roman"/>
          <w:color w:val="000000"/>
        </w:rPr>
      </w:pPr>
      <w:r w:rsidRPr="003B0C87">
        <w:rPr>
          <w:rFonts w:ascii="Times New Roman" w:hAnsi="Times New Roman" w:cs="Times New Roman"/>
          <w:color w:val="000000"/>
        </w:rPr>
        <w:t>2012-13:</w:t>
      </w:r>
    </w:p>
    <w:p w14:paraId="7F87B028" w14:textId="77777777" w:rsidR="007E1571" w:rsidRDefault="003B0C87" w:rsidP="009067B7">
      <w:pPr>
        <w:ind w:left="142"/>
        <w:rPr>
          <w:rFonts w:ascii="Times New Roman" w:hAnsi="Times New Roman" w:cs="Times New Roman"/>
          <w:i/>
          <w:iCs/>
          <w:color w:val="000000"/>
        </w:rPr>
      </w:pPr>
      <w:r w:rsidRPr="003B0C87">
        <w:rPr>
          <w:rFonts w:ascii="Times New Roman" w:hAnsi="Times New Roman" w:cs="Times New Roman"/>
          <w:color w:val="000000"/>
        </w:rPr>
        <w:t xml:space="preserve">RS 764: Augustine’s </w:t>
      </w:r>
      <w:r w:rsidRPr="003B0C87">
        <w:rPr>
          <w:rFonts w:ascii="Times New Roman" w:hAnsi="Times New Roman" w:cs="Times New Roman"/>
          <w:i/>
          <w:iCs/>
          <w:color w:val="000000"/>
        </w:rPr>
        <w:t xml:space="preserve">De </w:t>
      </w:r>
      <w:proofErr w:type="spellStart"/>
      <w:r w:rsidRPr="003B0C87">
        <w:rPr>
          <w:rFonts w:ascii="Times New Roman" w:hAnsi="Times New Roman" w:cs="Times New Roman"/>
          <w:i/>
          <w:iCs/>
          <w:color w:val="000000"/>
        </w:rPr>
        <w:t>Trinitate</w:t>
      </w:r>
      <w:proofErr w:type="spellEnd"/>
    </w:p>
    <w:p w14:paraId="137DE66B" w14:textId="77777777" w:rsidR="007E1571" w:rsidRDefault="007E1571" w:rsidP="009067B7">
      <w:pPr>
        <w:ind w:left="142"/>
        <w:rPr>
          <w:rFonts w:ascii="Times New Roman" w:hAnsi="Times New Roman" w:cs="Times New Roman"/>
          <w:i/>
          <w:iCs/>
          <w:color w:val="000000"/>
        </w:rPr>
      </w:pPr>
    </w:p>
    <w:p w14:paraId="5FFD6252" w14:textId="77777777" w:rsidR="007E1571" w:rsidRDefault="007E1571" w:rsidP="009067B7">
      <w:pPr>
        <w:ind w:left="142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2013-14</w:t>
      </w:r>
    </w:p>
    <w:p w14:paraId="16B1E09F" w14:textId="77777777" w:rsidR="007E1571" w:rsidRDefault="007E1571" w:rsidP="009067B7">
      <w:pPr>
        <w:ind w:left="142"/>
        <w:rPr>
          <w:rFonts w:ascii="Times New Roman" w:hAnsi="Times New Roman"/>
        </w:rPr>
      </w:pPr>
      <w:r>
        <w:rPr>
          <w:rFonts w:ascii="Times New Roman" w:hAnsi="Times New Roman" w:cs="Times New Roman"/>
          <w:iCs/>
          <w:color w:val="000000"/>
        </w:rPr>
        <w:t xml:space="preserve">RS 796: </w:t>
      </w:r>
      <w:r w:rsidRPr="00FC3531">
        <w:rPr>
          <w:rFonts w:ascii="Times New Roman" w:hAnsi="Times New Roman"/>
        </w:rPr>
        <w:t>Scriptural Interpretation and the Development of Doctrine</w:t>
      </w:r>
    </w:p>
    <w:p w14:paraId="4102FEC4" w14:textId="77777777" w:rsidR="00E95F03" w:rsidRDefault="00E95F03" w:rsidP="009067B7">
      <w:pPr>
        <w:ind w:left="142"/>
        <w:rPr>
          <w:rFonts w:ascii="Times New Roman" w:hAnsi="Times New Roman"/>
        </w:rPr>
      </w:pPr>
    </w:p>
    <w:p w14:paraId="2AF4783A" w14:textId="77777777" w:rsidR="00E95F03" w:rsidRDefault="00E95F03" w:rsidP="009067B7">
      <w:pPr>
        <w:ind w:left="142"/>
        <w:rPr>
          <w:rFonts w:ascii="Times New Roman" w:hAnsi="Times New Roman"/>
        </w:rPr>
      </w:pPr>
      <w:r>
        <w:rPr>
          <w:rFonts w:ascii="Times New Roman" w:hAnsi="Times New Roman"/>
        </w:rPr>
        <w:t>2014-201</w:t>
      </w:r>
      <w:r w:rsidR="00661BCF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</w:t>
      </w:r>
    </w:p>
    <w:p w14:paraId="7FB5066F" w14:textId="77777777" w:rsidR="00E95F03" w:rsidRDefault="00E95F03" w:rsidP="009067B7">
      <w:pPr>
        <w:ind w:left="142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lastRenderedPageBreak/>
        <w:t xml:space="preserve">RS 764: </w:t>
      </w:r>
      <w:r w:rsidRPr="00E95F03">
        <w:rPr>
          <w:rFonts w:ascii="Times New Roman" w:hAnsi="Times New Roman"/>
          <w:bCs/>
          <w:iCs/>
        </w:rPr>
        <w:t>The Early Christian Interpretation of Scripture</w:t>
      </w:r>
    </w:p>
    <w:p w14:paraId="1A640164" w14:textId="77777777" w:rsidR="00C84F9E" w:rsidRDefault="00C84F9E" w:rsidP="009067B7">
      <w:pPr>
        <w:ind w:left="142"/>
        <w:rPr>
          <w:rFonts w:ascii="Times New Roman" w:hAnsi="Times New Roman"/>
          <w:bCs/>
          <w:iCs/>
        </w:rPr>
      </w:pPr>
    </w:p>
    <w:p w14:paraId="3E9921EB" w14:textId="77777777" w:rsidR="00C84F9E" w:rsidRPr="00C84F9E" w:rsidRDefault="00C84F9E" w:rsidP="00C84F9E">
      <w:pPr>
        <w:ind w:left="142"/>
        <w:rPr>
          <w:rFonts w:ascii="Times New Roman" w:hAnsi="Times New Roman"/>
          <w:lang w:val="en-US"/>
        </w:rPr>
      </w:pPr>
      <w:r w:rsidRPr="00C84F9E">
        <w:rPr>
          <w:rFonts w:ascii="Times New Roman" w:hAnsi="Times New Roman"/>
          <w:lang w:val="en-US"/>
        </w:rPr>
        <w:t>2015-2016</w:t>
      </w:r>
    </w:p>
    <w:p w14:paraId="13B71C4D" w14:textId="77777777" w:rsidR="00C84F9E" w:rsidRPr="00C84F9E" w:rsidRDefault="00C84F9E" w:rsidP="00C84F9E">
      <w:pPr>
        <w:ind w:left="142"/>
        <w:rPr>
          <w:rFonts w:ascii="Times New Roman" w:hAnsi="Times New Roman"/>
          <w:lang w:val="en-US"/>
        </w:rPr>
      </w:pPr>
      <w:r w:rsidRPr="00C84F9E">
        <w:rPr>
          <w:rFonts w:ascii="Times New Roman" w:hAnsi="Times New Roman"/>
          <w:lang w:val="en-US"/>
        </w:rPr>
        <w:t>RS 796 The Doctrine of the Trinity in Modern Theology</w:t>
      </w:r>
    </w:p>
    <w:p w14:paraId="72C566F9" w14:textId="77777777" w:rsidR="00C84F9E" w:rsidRPr="00C84F9E" w:rsidRDefault="00C84F9E" w:rsidP="00C84F9E">
      <w:pPr>
        <w:ind w:left="142"/>
        <w:rPr>
          <w:rFonts w:ascii="Times New Roman" w:hAnsi="Times New Roman"/>
          <w:lang w:val="en-US"/>
        </w:rPr>
      </w:pPr>
      <w:r w:rsidRPr="00C84F9E">
        <w:rPr>
          <w:rFonts w:ascii="Times New Roman" w:hAnsi="Times New Roman"/>
          <w:lang w:val="en-US"/>
        </w:rPr>
        <w:t xml:space="preserve">RS 764/795: Augustine's </w:t>
      </w:r>
      <w:r w:rsidRPr="00C84F9E">
        <w:rPr>
          <w:rFonts w:ascii="Times New Roman" w:hAnsi="Times New Roman"/>
          <w:i/>
          <w:lang w:val="en-US"/>
        </w:rPr>
        <w:t xml:space="preserve">De </w:t>
      </w:r>
      <w:proofErr w:type="spellStart"/>
      <w:r w:rsidRPr="00C84F9E">
        <w:rPr>
          <w:rFonts w:ascii="Times New Roman" w:hAnsi="Times New Roman"/>
          <w:i/>
          <w:lang w:val="en-US"/>
        </w:rPr>
        <w:t>Trinitate</w:t>
      </w:r>
      <w:proofErr w:type="spellEnd"/>
    </w:p>
    <w:p w14:paraId="09962037" w14:textId="77777777" w:rsidR="00C84F9E" w:rsidRPr="00E95F03" w:rsidRDefault="00C84F9E" w:rsidP="009067B7">
      <w:pPr>
        <w:ind w:left="142"/>
        <w:rPr>
          <w:rFonts w:ascii="Times New Roman" w:hAnsi="Times New Roman"/>
        </w:rPr>
      </w:pPr>
    </w:p>
    <w:p w14:paraId="09E83ADA" w14:textId="02691153" w:rsidR="008734A8" w:rsidRDefault="008734A8" w:rsidP="009067B7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</w:t>
      </w:r>
      <w:r w:rsidRPr="00FC1AED">
        <w:rPr>
          <w:rFonts w:ascii="Times New Roman" w:hAnsi="Times New Roman" w:cs="Times New Roman"/>
          <w:sz w:val="28"/>
          <w:szCs w:val="28"/>
        </w:rPr>
        <w:t>Contribution to Teaching Practice</w:t>
      </w:r>
    </w:p>
    <w:p w14:paraId="59A4AF9D" w14:textId="77777777" w:rsidR="00DE08BD" w:rsidRDefault="00DE08BD" w:rsidP="009067B7">
      <w:pPr>
        <w:ind w:left="142"/>
        <w:rPr>
          <w:rFonts w:ascii="Times New Roman" w:hAnsi="Times New Roman" w:cs="Times New Roman"/>
        </w:rPr>
      </w:pPr>
    </w:p>
    <w:p w14:paraId="508F4F73" w14:textId="1DF1F3E0" w:rsidR="00CA52E8" w:rsidRDefault="00CA52E8" w:rsidP="009067B7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Developed four new courses: </w:t>
      </w:r>
    </w:p>
    <w:p w14:paraId="0BE2F2D5" w14:textId="24E7D9DA" w:rsidR="00CA52E8" w:rsidRDefault="00CA52E8" w:rsidP="009067B7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3B03 Christ Through the Centuries (2001)  </w:t>
      </w:r>
    </w:p>
    <w:p w14:paraId="4FC80937" w14:textId="71210174" w:rsidR="00CE537C" w:rsidRDefault="00CE537C" w:rsidP="009067B7">
      <w:pPr>
        <w:ind w:left="142"/>
        <w:rPr>
          <w:rFonts w:ascii="Times New Roman" w:hAnsi="Times New Roman" w:cs="Times New Roman"/>
        </w:rPr>
      </w:pPr>
      <w:r w:rsidRPr="00CE537C">
        <w:rPr>
          <w:rFonts w:ascii="Times New Roman" w:hAnsi="Times New Roman" w:cs="Times New Roman"/>
        </w:rPr>
        <w:t>2CA3 Christianity and Art (2014)</w:t>
      </w:r>
    </w:p>
    <w:p w14:paraId="24C6A4D8" w14:textId="4612D9C8" w:rsidR="00E24FBD" w:rsidRDefault="00CA52E8" w:rsidP="009067B7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2KK3 A Church Divided: From the Middle Ages to Modernity (2014)</w:t>
      </w:r>
    </w:p>
    <w:p w14:paraId="5C39A565" w14:textId="41DFF833" w:rsidR="00CA52E8" w:rsidRDefault="00CA52E8" w:rsidP="009067B7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3KK3 Christianity in the </w:t>
      </w:r>
      <w:r w:rsidR="00CE537C">
        <w:rPr>
          <w:rFonts w:ascii="Times New Roman" w:hAnsi="Times New Roman" w:cs="Times New Roman"/>
        </w:rPr>
        <w:t>Modern World (2014)</w:t>
      </w:r>
    </w:p>
    <w:p w14:paraId="61FCB8FD" w14:textId="77777777" w:rsidR="00244DF8" w:rsidRDefault="00244DF8" w:rsidP="009067B7">
      <w:pPr>
        <w:ind w:left="142"/>
        <w:rPr>
          <w:rFonts w:ascii="Times New Roman" w:hAnsi="Times New Roman" w:cs="Times New Roman"/>
        </w:rPr>
      </w:pPr>
    </w:p>
    <w:p w14:paraId="762372E1" w14:textId="055D1286" w:rsidR="00244DF8" w:rsidRDefault="00244DF8" w:rsidP="009067B7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Teaching Award (Nominated)</w:t>
      </w:r>
      <w:r w:rsidR="004B1D8C">
        <w:rPr>
          <w:rFonts w:ascii="Times New Roman" w:hAnsi="Times New Roman" w:cs="Times New Roman"/>
        </w:rPr>
        <w:t>:</w:t>
      </w:r>
    </w:p>
    <w:p w14:paraId="75106646" w14:textId="2FC7F49B" w:rsidR="00244DF8" w:rsidRPr="00244DF8" w:rsidRDefault="00244DF8" w:rsidP="00244DF8">
      <w:pPr>
        <w:ind w:left="142"/>
        <w:rPr>
          <w:rFonts w:ascii="Times New Roman" w:hAnsi="Times New Roman" w:cs="Times New Roman"/>
        </w:rPr>
      </w:pPr>
      <w:r w:rsidRPr="00244DF8">
        <w:rPr>
          <w:rFonts w:ascii="Times New Roman" w:hAnsi="Times New Roman" w:cs="Times New Roman"/>
        </w:rPr>
        <w:t xml:space="preserve">McMaster University, McMaster Student Union Teaching Award, </w:t>
      </w:r>
      <w:r>
        <w:rPr>
          <w:rFonts w:ascii="Times New Roman" w:hAnsi="Times New Roman" w:cs="Times New Roman"/>
        </w:rPr>
        <w:t>1994-95</w:t>
      </w:r>
    </w:p>
    <w:p w14:paraId="3B4ECBD8" w14:textId="77777777" w:rsidR="00244DF8" w:rsidRDefault="00244DF8" w:rsidP="009067B7">
      <w:pPr>
        <w:ind w:left="142"/>
        <w:rPr>
          <w:rFonts w:ascii="Times New Roman" w:hAnsi="Times New Roman" w:cs="Times New Roman"/>
        </w:rPr>
      </w:pPr>
    </w:p>
    <w:p w14:paraId="73AEB17B" w14:textId="4B329C46" w:rsidR="002B56FA" w:rsidRDefault="00244DF8" w:rsidP="009067B7">
      <w:pPr>
        <w:ind w:left="14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12</w:t>
      </w:r>
      <w:r w:rsidR="00FC1AED">
        <w:rPr>
          <w:rFonts w:ascii="Times New Roman" w:hAnsi="Times New Roman" w:cs="Times New Roman"/>
        </w:rPr>
        <w:t>.</w:t>
      </w:r>
      <w:r w:rsidR="002B56FA">
        <w:rPr>
          <w:rFonts w:ascii="Times New Roman" w:hAnsi="Times New Roman" w:cs="Times New Roman"/>
        </w:rPr>
        <w:t xml:space="preserve"> </w:t>
      </w:r>
      <w:proofErr w:type="spellStart"/>
      <w:r w:rsidRPr="00FC1AED">
        <w:rPr>
          <w:rFonts w:ascii="Times New Roman" w:hAnsi="Times New Roman" w:cs="Times New Roman"/>
          <w:bCs/>
          <w:color w:val="000000"/>
          <w:sz w:val="28"/>
          <w:szCs w:val="28"/>
        </w:rPr>
        <w:t>Supervisorships</w:t>
      </w:r>
      <w:proofErr w:type="spellEnd"/>
      <w:r w:rsidRPr="00244DF8">
        <w:rPr>
          <w:rFonts w:ascii="Times New Roman" w:hAnsi="Times New Roman" w:cs="Times New Roman"/>
          <w:color w:val="000000"/>
        </w:rPr>
        <w:t>:</w:t>
      </w:r>
    </w:p>
    <w:p w14:paraId="3AAFB63E" w14:textId="77777777" w:rsidR="002B56FA" w:rsidRDefault="002B56FA" w:rsidP="009067B7">
      <w:pPr>
        <w:ind w:left="142"/>
        <w:rPr>
          <w:rFonts w:ascii="Times New Roman" w:hAnsi="Times New Roman" w:cs="Times New Roman"/>
          <w:color w:val="000000"/>
        </w:rPr>
      </w:pPr>
    </w:p>
    <w:p w14:paraId="54784872" w14:textId="1ED92B61" w:rsidR="002B56FA" w:rsidRDefault="00244DF8" w:rsidP="00244DF8">
      <w:pPr>
        <w:pStyle w:val="ListParagraph"/>
        <w:widowControl w:val="0"/>
        <w:numPr>
          <w:ilvl w:val="0"/>
          <w:numId w:val="27"/>
        </w:numPr>
        <w:tabs>
          <w:tab w:val="left" w:pos="-268"/>
          <w:tab w:val="left" w:pos="221"/>
          <w:tab w:val="left" w:pos="1751"/>
          <w:tab w:val="left" w:pos="3371"/>
          <w:tab w:val="left" w:pos="4891"/>
          <w:tab w:val="left" w:pos="6499"/>
          <w:tab w:val="left" w:pos="8050"/>
          <w:tab w:val="left" w:pos="8640"/>
          <w:tab w:val="left" w:pos="9360"/>
        </w:tabs>
        <w:autoSpaceDE w:val="0"/>
        <w:autoSpaceDN w:val="0"/>
        <w:adjustRightInd w:val="0"/>
        <w:spacing w:line="227" w:lineRule="atLeast"/>
      </w:pPr>
      <w:r>
        <w:t>Master</w:t>
      </w:r>
      <w:r w:rsidR="004B1D8C">
        <w:t>:</w:t>
      </w:r>
    </w:p>
    <w:p w14:paraId="6CCD2575" w14:textId="21A700DF" w:rsidR="00C84F9E" w:rsidRPr="00C84F9E" w:rsidRDefault="00244DF8" w:rsidP="00C84F9E">
      <w:pPr>
        <w:widowControl w:val="0"/>
        <w:tabs>
          <w:tab w:val="left" w:pos="-268"/>
          <w:tab w:val="left" w:pos="221"/>
          <w:tab w:val="left" w:pos="1751"/>
          <w:tab w:val="left" w:pos="3371"/>
          <w:tab w:val="left" w:pos="4891"/>
          <w:tab w:val="left" w:pos="6499"/>
          <w:tab w:val="left" w:pos="8050"/>
          <w:tab w:val="left" w:pos="8640"/>
          <w:tab w:val="left" w:pos="9360"/>
        </w:tabs>
        <w:autoSpaceDE w:val="0"/>
        <w:autoSpaceDN w:val="0"/>
        <w:adjustRightInd w:val="0"/>
        <w:spacing w:line="227" w:lineRule="atLeast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84F9E" w:rsidRPr="00C84F9E">
        <w:rPr>
          <w:rFonts w:ascii="Times New Roman" w:hAnsi="Times New Roman" w:cs="Times New Roman"/>
          <w:lang w:val="en-US"/>
        </w:rPr>
        <w:t xml:space="preserve">TEES, Robert, (Sept. 1994, thesis, completed, 1996), "From the Father? A Critical Assessment of </w:t>
      </w:r>
      <w:proofErr w:type="spellStart"/>
      <w:r w:rsidR="00C84F9E" w:rsidRPr="00C84F9E">
        <w:rPr>
          <w:rFonts w:ascii="Times New Roman" w:hAnsi="Times New Roman" w:cs="Times New Roman"/>
          <w:lang w:val="en-US"/>
        </w:rPr>
        <w:t>Wolfhart</w:t>
      </w:r>
      <w:proofErr w:type="spellEnd"/>
      <w:r w:rsidR="00C84F9E" w:rsidRPr="00C84F9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84F9E" w:rsidRPr="00C84F9E">
        <w:rPr>
          <w:rFonts w:ascii="Times New Roman" w:hAnsi="Times New Roman" w:cs="Times New Roman"/>
          <w:lang w:val="en-US"/>
        </w:rPr>
        <w:t>Pannenberg's</w:t>
      </w:r>
      <w:proofErr w:type="spellEnd"/>
      <w:r w:rsidR="00C84F9E" w:rsidRPr="00C84F9E">
        <w:rPr>
          <w:rFonts w:ascii="Times New Roman" w:hAnsi="Times New Roman" w:cs="Times New Roman"/>
          <w:lang w:val="en-US"/>
        </w:rPr>
        <w:t xml:space="preserve"> Revision of the Classical Concept of the Trinitarian Relations of Origin”</w:t>
      </w:r>
    </w:p>
    <w:p w14:paraId="028915F2" w14:textId="1FA7B2FE" w:rsidR="00C84F9E" w:rsidRPr="00C84F9E" w:rsidRDefault="00C84F9E" w:rsidP="00041262">
      <w:pPr>
        <w:widowControl w:val="0"/>
        <w:tabs>
          <w:tab w:val="left" w:pos="-268"/>
          <w:tab w:val="left" w:pos="221"/>
          <w:tab w:val="left" w:pos="1751"/>
          <w:tab w:val="left" w:pos="3371"/>
          <w:tab w:val="left" w:pos="4891"/>
          <w:tab w:val="left" w:pos="6499"/>
          <w:tab w:val="left" w:pos="8050"/>
          <w:tab w:val="left" w:pos="8640"/>
          <w:tab w:val="left" w:pos="9360"/>
        </w:tabs>
        <w:autoSpaceDE w:val="0"/>
        <w:autoSpaceDN w:val="0"/>
        <w:adjustRightInd w:val="0"/>
        <w:spacing w:line="227" w:lineRule="atLeast"/>
        <w:ind w:left="142"/>
        <w:rPr>
          <w:rFonts w:ascii="Times New Roman" w:hAnsi="Times New Roman" w:cs="Times New Roman"/>
          <w:lang w:val="en-US"/>
        </w:rPr>
      </w:pPr>
      <w:r w:rsidRPr="00C84F9E">
        <w:rPr>
          <w:rFonts w:ascii="Times New Roman" w:hAnsi="Times New Roman" w:cs="Times New Roman"/>
          <w:lang w:val="en-US"/>
        </w:rPr>
        <w:t>ANDERSON, Derek, (Sept. 1997, thesis, completed, 1999), “The</w:t>
      </w:r>
      <w:r w:rsidR="00041262">
        <w:rPr>
          <w:rFonts w:ascii="Times New Roman" w:hAnsi="Times New Roman" w:cs="Times New Roman"/>
          <w:lang w:val="en-US"/>
        </w:rPr>
        <w:t xml:space="preserve"> </w:t>
      </w:r>
      <w:r w:rsidRPr="00C84F9E">
        <w:rPr>
          <w:rFonts w:ascii="Times New Roman" w:hAnsi="Times New Roman" w:cs="Times New Roman"/>
          <w:lang w:val="en-US"/>
        </w:rPr>
        <w:t>Trinitarian Life of God and the Communal Life of the Church in Augustine's</w:t>
      </w:r>
      <w:r w:rsidR="00041262">
        <w:rPr>
          <w:rFonts w:ascii="Times New Roman" w:hAnsi="Times New Roman" w:cs="Times New Roman"/>
          <w:lang w:val="en-US"/>
        </w:rPr>
        <w:t xml:space="preserve"> </w:t>
      </w:r>
      <w:r w:rsidRPr="00C84F9E">
        <w:rPr>
          <w:rFonts w:ascii="Times New Roman" w:hAnsi="Times New Roman" w:cs="Times New Roman"/>
          <w:lang w:val="en-US"/>
        </w:rPr>
        <w:t>Confessions"</w:t>
      </w:r>
    </w:p>
    <w:p w14:paraId="1DA68686" w14:textId="7CFD2C48" w:rsidR="00C84F9E" w:rsidRPr="00C84F9E" w:rsidRDefault="00C84F9E" w:rsidP="00041262">
      <w:pPr>
        <w:widowControl w:val="0"/>
        <w:tabs>
          <w:tab w:val="left" w:pos="-268"/>
          <w:tab w:val="left" w:pos="221"/>
          <w:tab w:val="left" w:pos="1751"/>
          <w:tab w:val="left" w:pos="3371"/>
          <w:tab w:val="left" w:pos="4891"/>
          <w:tab w:val="left" w:pos="6499"/>
          <w:tab w:val="left" w:pos="8050"/>
          <w:tab w:val="left" w:pos="8640"/>
          <w:tab w:val="left" w:pos="9360"/>
        </w:tabs>
        <w:autoSpaceDE w:val="0"/>
        <w:autoSpaceDN w:val="0"/>
        <w:adjustRightInd w:val="0"/>
        <w:spacing w:line="227" w:lineRule="atLeast"/>
        <w:ind w:left="142"/>
        <w:rPr>
          <w:rFonts w:ascii="Times New Roman" w:hAnsi="Times New Roman" w:cs="Times New Roman"/>
          <w:lang w:val="en-US"/>
        </w:rPr>
      </w:pPr>
      <w:r w:rsidRPr="00C84F9E">
        <w:rPr>
          <w:rFonts w:ascii="Times New Roman" w:hAnsi="Times New Roman" w:cs="Times New Roman"/>
          <w:lang w:val="en-US"/>
        </w:rPr>
        <w:t>HILLIS, Gregory (Sept. 2001, thesis, completed Sept. 2003), “Augustine and the Vision of God: The Evolution of Augustine’s Conception of the Vision in</w:t>
      </w:r>
      <w:r w:rsidR="00041262">
        <w:rPr>
          <w:rFonts w:ascii="Times New Roman" w:hAnsi="Times New Roman" w:cs="Times New Roman"/>
          <w:lang w:val="en-US"/>
        </w:rPr>
        <w:t xml:space="preserve"> </w:t>
      </w:r>
      <w:r w:rsidRPr="00C84F9E">
        <w:rPr>
          <w:rFonts w:ascii="Times New Roman" w:hAnsi="Times New Roman" w:cs="Times New Roman"/>
          <w:i/>
          <w:lang w:val="en-US"/>
        </w:rPr>
        <w:t xml:space="preserve">De quantitate </w:t>
      </w:r>
      <w:proofErr w:type="spellStart"/>
      <w:r w:rsidRPr="00C84F9E">
        <w:rPr>
          <w:rFonts w:ascii="Times New Roman" w:hAnsi="Times New Roman" w:cs="Times New Roman"/>
          <w:i/>
          <w:lang w:val="en-US"/>
        </w:rPr>
        <w:t>animae</w:t>
      </w:r>
      <w:proofErr w:type="spellEnd"/>
      <w:r w:rsidRPr="00C84F9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C84F9E">
        <w:rPr>
          <w:rFonts w:ascii="Times New Roman" w:hAnsi="Times New Roman" w:cs="Times New Roman"/>
          <w:i/>
          <w:lang w:val="en-US"/>
        </w:rPr>
        <w:t>Confessiones</w:t>
      </w:r>
      <w:proofErr w:type="spellEnd"/>
      <w:r w:rsidRPr="00C84F9E">
        <w:rPr>
          <w:rFonts w:ascii="Times New Roman" w:hAnsi="Times New Roman" w:cs="Times New Roman"/>
          <w:lang w:val="en-US"/>
        </w:rPr>
        <w:t xml:space="preserve">, and </w:t>
      </w:r>
      <w:r w:rsidRPr="00C84F9E">
        <w:rPr>
          <w:rFonts w:ascii="Times New Roman" w:hAnsi="Times New Roman" w:cs="Times New Roman"/>
          <w:i/>
          <w:lang w:val="en-US"/>
        </w:rPr>
        <w:t xml:space="preserve">De </w:t>
      </w:r>
      <w:proofErr w:type="spellStart"/>
      <w:r w:rsidRPr="00C84F9E">
        <w:rPr>
          <w:rFonts w:ascii="Times New Roman" w:hAnsi="Times New Roman" w:cs="Times New Roman"/>
          <w:i/>
          <w:lang w:val="en-US"/>
        </w:rPr>
        <w:t>Trinitate</w:t>
      </w:r>
      <w:proofErr w:type="spellEnd"/>
      <w:r w:rsidRPr="00C84F9E">
        <w:rPr>
          <w:rFonts w:ascii="Times New Roman" w:hAnsi="Times New Roman" w:cs="Times New Roman"/>
          <w:i/>
          <w:lang w:val="en-US"/>
        </w:rPr>
        <w:t xml:space="preserve"> </w:t>
      </w:r>
      <w:r w:rsidRPr="00C84F9E">
        <w:rPr>
          <w:rFonts w:ascii="Times New Roman" w:hAnsi="Times New Roman" w:cs="Times New Roman"/>
          <w:lang w:val="en-US"/>
        </w:rPr>
        <w:t>“</w:t>
      </w:r>
    </w:p>
    <w:p w14:paraId="7399934B" w14:textId="7343F70E" w:rsidR="00C84F9E" w:rsidRPr="00C84F9E" w:rsidRDefault="00C84F9E" w:rsidP="00041262">
      <w:pPr>
        <w:widowControl w:val="0"/>
        <w:tabs>
          <w:tab w:val="left" w:pos="-268"/>
          <w:tab w:val="left" w:pos="221"/>
          <w:tab w:val="left" w:pos="1751"/>
          <w:tab w:val="left" w:pos="3371"/>
          <w:tab w:val="left" w:pos="4891"/>
          <w:tab w:val="left" w:pos="6499"/>
          <w:tab w:val="left" w:pos="8050"/>
          <w:tab w:val="left" w:pos="8640"/>
          <w:tab w:val="left" w:pos="9360"/>
        </w:tabs>
        <w:autoSpaceDE w:val="0"/>
        <w:autoSpaceDN w:val="0"/>
        <w:adjustRightInd w:val="0"/>
        <w:spacing w:line="227" w:lineRule="atLeast"/>
        <w:ind w:left="142"/>
        <w:rPr>
          <w:rFonts w:ascii="Times New Roman" w:hAnsi="Times New Roman" w:cs="Times New Roman"/>
          <w:lang w:val="en-US"/>
        </w:rPr>
      </w:pPr>
      <w:r w:rsidRPr="00C84F9E">
        <w:rPr>
          <w:rFonts w:ascii="Times New Roman" w:hAnsi="Times New Roman" w:cs="Times New Roman"/>
          <w:lang w:val="en-US"/>
        </w:rPr>
        <w:t>NEUFELD, Justin (Sept. 2001, thesis, completed Sept. 2003), “True</w:t>
      </w:r>
      <w:r w:rsidR="00041262">
        <w:rPr>
          <w:rFonts w:ascii="Times New Roman" w:hAnsi="Times New Roman" w:cs="Times New Roman"/>
          <w:lang w:val="en-US"/>
        </w:rPr>
        <w:t xml:space="preserve"> </w:t>
      </w:r>
      <w:r w:rsidRPr="00C84F9E">
        <w:rPr>
          <w:rFonts w:ascii="Times New Roman" w:hAnsi="Times New Roman" w:cs="Times New Roman"/>
          <w:lang w:val="en-US"/>
        </w:rPr>
        <w:t xml:space="preserve">Belief:  The Faith of the Church and the Action of the Trinity in Augustine's </w:t>
      </w:r>
      <w:r w:rsidRPr="00C84F9E">
        <w:rPr>
          <w:rFonts w:ascii="Times New Roman" w:hAnsi="Times New Roman" w:cs="Times New Roman"/>
          <w:i/>
          <w:lang w:val="en-US"/>
        </w:rPr>
        <w:t>De</w:t>
      </w:r>
      <w:r w:rsidR="0004126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84F9E">
        <w:rPr>
          <w:rFonts w:ascii="Times New Roman" w:hAnsi="Times New Roman" w:cs="Times New Roman"/>
          <w:i/>
          <w:lang w:val="en-US"/>
        </w:rPr>
        <w:t>Trinitate</w:t>
      </w:r>
      <w:proofErr w:type="spellEnd"/>
      <w:r w:rsidRPr="00C84F9E">
        <w:rPr>
          <w:rFonts w:ascii="Times New Roman" w:hAnsi="Times New Roman" w:cs="Times New Roman"/>
          <w:lang w:val="en-US"/>
        </w:rPr>
        <w:t>”</w:t>
      </w:r>
    </w:p>
    <w:p w14:paraId="65B49C34" w14:textId="77777777" w:rsidR="00C84F9E" w:rsidRPr="00C84F9E" w:rsidRDefault="00C84F9E" w:rsidP="00C84F9E">
      <w:pPr>
        <w:widowControl w:val="0"/>
        <w:tabs>
          <w:tab w:val="left" w:pos="-268"/>
          <w:tab w:val="left" w:pos="221"/>
          <w:tab w:val="left" w:pos="1751"/>
          <w:tab w:val="left" w:pos="3371"/>
          <w:tab w:val="left" w:pos="4891"/>
          <w:tab w:val="left" w:pos="6499"/>
          <w:tab w:val="left" w:pos="8050"/>
          <w:tab w:val="left" w:pos="8640"/>
          <w:tab w:val="left" w:pos="9360"/>
        </w:tabs>
        <w:autoSpaceDE w:val="0"/>
        <w:autoSpaceDN w:val="0"/>
        <w:adjustRightInd w:val="0"/>
        <w:spacing w:line="227" w:lineRule="atLeast"/>
        <w:ind w:left="142"/>
        <w:rPr>
          <w:rFonts w:ascii="Times New Roman" w:hAnsi="Times New Roman" w:cs="Times New Roman"/>
          <w:lang w:val="en-US"/>
        </w:rPr>
      </w:pPr>
      <w:r w:rsidRPr="00C84F9E">
        <w:rPr>
          <w:rFonts w:ascii="Times New Roman" w:hAnsi="Times New Roman" w:cs="Times New Roman"/>
          <w:lang w:val="en-US"/>
        </w:rPr>
        <w:t xml:space="preserve">HAFLIDSON, Ron, (Sept. 2005, thesis, completed July 2007), “Completing the Journey: Scriptural Exegesis in Augustine's </w:t>
      </w:r>
      <w:r w:rsidRPr="00C84F9E">
        <w:rPr>
          <w:rFonts w:ascii="Times New Roman" w:hAnsi="Times New Roman" w:cs="Times New Roman"/>
          <w:i/>
          <w:lang w:val="en-US"/>
        </w:rPr>
        <w:t>Confessions</w:t>
      </w:r>
      <w:r w:rsidRPr="00C84F9E">
        <w:rPr>
          <w:rFonts w:ascii="Times New Roman" w:hAnsi="Times New Roman" w:cs="Times New Roman"/>
          <w:lang w:val="en-US"/>
        </w:rPr>
        <w:t>”</w:t>
      </w:r>
    </w:p>
    <w:p w14:paraId="1CA0F211" w14:textId="218C68E1" w:rsidR="00C84F9E" w:rsidRPr="00C84F9E" w:rsidRDefault="00C84F9E" w:rsidP="00041262">
      <w:pPr>
        <w:widowControl w:val="0"/>
        <w:tabs>
          <w:tab w:val="left" w:pos="-268"/>
          <w:tab w:val="left" w:pos="221"/>
          <w:tab w:val="left" w:pos="1751"/>
          <w:tab w:val="left" w:pos="3371"/>
          <w:tab w:val="left" w:pos="4891"/>
          <w:tab w:val="left" w:pos="6499"/>
          <w:tab w:val="left" w:pos="8050"/>
          <w:tab w:val="left" w:pos="8640"/>
          <w:tab w:val="left" w:pos="9360"/>
        </w:tabs>
        <w:autoSpaceDE w:val="0"/>
        <w:autoSpaceDN w:val="0"/>
        <w:adjustRightInd w:val="0"/>
        <w:spacing w:line="227" w:lineRule="atLeast"/>
        <w:ind w:left="142"/>
        <w:rPr>
          <w:rFonts w:ascii="Times New Roman" w:hAnsi="Times New Roman" w:cs="Times New Roman"/>
          <w:lang w:val="en-US"/>
        </w:rPr>
      </w:pPr>
      <w:r w:rsidRPr="00C84F9E">
        <w:rPr>
          <w:rFonts w:ascii="Times New Roman" w:hAnsi="Times New Roman" w:cs="Times New Roman"/>
          <w:lang w:val="en-US"/>
        </w:rPr>
        <w:t>PETIT</w:t>
      </w:r>
      <w:r w:rsidR="00380923">
        <w:rPr>
          <w:rFonts w:ascii="Times New Roman" w:hAnsi="Times New Roman" w:cs="Times New Roman"/>
          <w:lang w:val="en-US"/>
        </w:rPr>
        <w:t>E, Peter, (Sept. 2005, project,</w:t>
      </w:r>
      <w:r w:rsidRPr="00C84F9E">
        <w:rPr>
          <w:rFonts w:ascii="Times New Roman" w:hAnsi="Times New Roman" w:cs="Times New Roman"/>
          <w:lang w:val="en-US"/>
        </w:rPr>
        <w:t xml:space="preserve"> completed July 2007) "The Influence</w:t>
      </w:r>
      <w:r w:rsidR="00041262">
        <w:rPr>
          <w:rFonts w:ascii="Times New Roman" w:hAnsi="Times New Roman" w:cs="Times New Roman"/>
          <w:lang w:val="en-US"/>
        </w:rPr>
        <w:t xml:space="preserve"> </w:t>
      </w:r>
      <w:r w:rsidRPr="00C84F9E">
        <w:rPr>
          <w:rFonts w:ascii="Times New Roman" w:hAnsi="Times New Roman" w:cs="Times New Roman"/>
          <w:lang w:val="en-US"/>
        </w:rPr>
        <w:t>of Greek Intellectual Culture on the Development of Christian Thought in Clement of</w:t>
      </w:r>
    </w:p>
    <w:p w14:paraId="65733D6E" w14:textId="77777777" w:rsidR="00C84F9E" w:rsidRPr="00C84F9E" w:rsidRDefault="00C84F9E" w:rsidP="00C84F9E">
      <w:pPr>
        <w:widowControl w:val="0"/>
        <w:tabs>
          <w:tab w:val="left" w:pos="-268"/>
          <w:tab w:val="left" w:pos="221"/>
          <w:tab w:val="left" w:pos="1751"/>
          <w:tab w:val="left" w:pos="3371"/>
          <w:tab w:val="left" w:pos="4891"/>
          <w:tab w:val="left" w:pos="6499"/>
          <w:tab w:val="left" w:pos="8050"/>
          <w:tab w:val="left" w:pos="8640"/>
          <w:tab w:val="left" w:pos="9360"/>
        </w:tabs>
        <w:autoSpaceDE w:val="0"/>
        <w:autoSpaceDN w:val="0"/>
        <w:adjustRightInd w:val="0"/>
        <w:spacing w:line="227" w:lineRule="atLeast"/>
        <w:ind w:left="142"/>
        <w:rPr>
          <w:rFonts w:ascii="Times New Roman" w:hAnsi="Times New Roman" w:cs="Times New Roman"/>
          <w:lang w:val="en-US"/>
        </w:rPr>
      </w:pPr>
      <w:r w:rsidRPr="00C84F9E">
        <w:rPr>
          <w:rFonts w:ascii="Times New Roman" w:hAnsi="Times New Roman" w:cs="Times New Roman"/>
          <w:lang w:val="en-US"/>
        </w:rPr>
        <w:t xml:space="preserve">Alexandria’s </w:t>
      </w:r>
      <w:proofErr w:type="spellStart"/>
      <w:r w:rsidRPr="00C84F9E">
        <w:rPr>
          <w:rFonts w:ascii="Times New Roman" w:hAnsi="Times New Roman" w:cs="Times New Roman"/>
          <w:i/>
          <w:lang w:val="en-US"/>
        </w:rPr>
        <w:t>Stromateis</w:t>
      </w:r>
      <w:proofErr w:type="spellEnd"/>
      <w:r w:rsidRPr="00C84F9E">
        <w:rPr>
          <w:rFonts w:ascii="Times New Roman" w:hAnsi="Times New Roman" w:cs="Times New Roman"/>
          <w:lang w:val="en-US"/>
        </w:rPr>
        <w:t>.”</w:t>
      </w:r>
    </w:p>
    <w:p w14:paraId="1236BF22" w14:textId="79CD94A3" w:rsidR="00C84F9E" w:rsidRPr="00C84F9E" w:rsidRDefault="00C84F9E" w:rsidP="00041262">
      <w:pPr>
        <w:widowControl w:val="0"/>
        <w:tabs>
          <w:tab w:val="left" w:pos="-268"/>
          <w:tab w:val="left" w:pos="221"/>
          <w:tab w:val="left" w:pos="1751"/>
          <w:tab w:val="left" w:pos="3371"/>
          <w:tab w:val="left" w:pos="4891"/>
          <w:tab w:val="left" w:pos="6499"/>
          <w:tab w:val="left" w:pos="8050"/>
          <w:tab w:val="left" w:pos="8640"/>
          <w:tab w:val="left" w:pos="9360"/>
        </w:tabs>
        <w:autoSpaceDE w:val="0"/>
        <w:autoSpaceDN w:val="0"/>
        <w:adjustRightInd w:val="0"/>
        <w:spacing w:line="227" w:lineRule="atLeast"/>
        <w:ind w:left="142"/>
        <w:rPr>
          <w:rFonts w:ascii="Times New Roman" w:hAnsi="Times New Roman" w:cs="Times New Roman"/>
          <w:lang w:val="en-US"/>
        </w:rPr>
      </w:pPr>
      <w:r w:rsidRPr="00C84F9E">
        <w:rPr>
          <w:rFonts w:ascii="Times New Roman" w:hAnsi="Times New Roman" w:cs="Times New Roman"/>
          <w:lang w:val="en-US"/>
        </w:rPr>
        <w:t>LORENC, John, (Sept. 2006, thesis, completed June 2008), “The Idea of</w:t>
      </w:r>
      <w:r w:rsidR="00041262">
        <w:rPr>
          <w:rFonts w:ascii="Times New Roman" w:hAnsi="Times New Roman" w:cs="Times New Roman"/>
          <w:lang w:val="en-US"/>
        </w:rPr>
        <w:t xml:space="preserve"> </w:t>
      </w:r>
      <w:r w:rsidRPr="00C84F9E">
        <w:rPr>
          <w:rFonts w:ascii="Times New Roman" w:hAnsi="Times New Roman" w:cs="Times New Roman"/>
          <w:lang w:val="en-US"/>
        </w:rPr>
        <w:t xml:space="preserve">Reform in Augustine’s </w:t>
      </w:r>
      <w:r w:rsidRPr="00C84F9E">
        <w:rPr>
          <w:rFonts w:ascii="Times New Roman" w:hAnsi="Times New Roman" w:cs="Times New Roman"/>
          <w:i/>
          <w:lang w:val="en-US"/>
        </w:rPr>
        <w:t xml:space="preserve">De </w:t>
      </w:r>
      <w:proofErr w:type="spellStart"/>
      <w:r w:rsidRPr="00C84F9E">
        <w:rPr>
          <w:rFonts w:ascii="Times New Roman" w:hAnsi="Times New Roman" w:cs="Times New Roman"/>
          <w:i/>
          <w:lang w:val="en-US"/>
        </w:rPr>
        <w:t>Trinitate</w:t>
      </w:r>
      <w:proofErr w:type="spellEnd"/>
      <w:r w:rsidRPr="00C84F9E">
        <w:rPr>
          <w:rFonts w:ascii="Times New Roman" w:hAnsi="Times New Roman" w:cs="Times New Roman"/>
          <w:i/>
          <w:lang w:val="en-US"/>
        </w:rPr>
        <w:t>”</w:t>
      </w:r>
    </w:p>
    <w:p w14:paraId="21D0C572" w14:textId="77777777" w:rsidR="00041262" w:rsidRDefault="00C84F9E" w:rsidP="00C84F9E">
      <w:pPr>
        <w:widowControl w:val="0"/>
        <w:tabs>
          <w:tab w:val="left" w:pos="-268"/>
          <w:tab w:val="left" w:pos="221"/>
          <w:tab w:val="left" w:pos="1751"/>
          <w:tab w:val="left" w:pos="3371"/>
          <w:tab w:val="left" w:pos="4891"/>
          <w:tab w:val="left" w:pos="6499"/>
          <w:tab w:val="left" w:pos="8050"/>
          <w:tab w:val="left" w:pos="8640"/>
          <w:tab w:val="left" w:pos="9360"/>
        </w:tabs>
        <w:autoSpaceDE w:val="0"/>
        <w:autoSpaceDN w:val="0"/>
        <w:adjustRightInd w:val="0"/>
        <w:spacing w:line="227" w:lineRule="atLeast"/>
        <w:ind w:left="142"/>
        <w:rPr>
          <w:rFonts w:ascii="Times New Roman" w:hAnsi="Times New Roman" w:cs="Times New Roman"/>
          <w:lang w:val="en-US"/>
        </w:rPr>
      </w:pPr>
      <w:r w:rsidRPr="00C84F9E">
        <w:rPr>
          <w:rFonts w:ascii="Times New Roman" w:hAnsi="Times New Roman" w:cs="Times New Roman"/>
          <w:lang w:val="en-US"/>
        </w:rPr>
        <w:t>ZEYL Jonathan, Sept. 2006, project, completed July 2008) “Spirituality</w:t>
      </w:r>
      <w:r>
        <w:rPr>
          <w:rFonts w:ascii="Times New Roman" w:hAnsi="Times New Roman" w:cs="Times New Roman"/>
          <w:lang w:val="en-US"/>
        </w:rPr>
        <w:t xml:space="preserve"> </w:t>
      </w:r>
      <w:r w:rsidRPr="00C84F9E">
        <w:rPr>
          <w:rFonts w:ascii="Times New Roman" w:hAnsi="Times New Roman" w:cs="Times New Roman"/>
          <w:lang w:val="en-US"/>
        </w:rPr>
        <w:t>and Hermeneutics: Origen’s and A</w:t>
      </w:r>
      <w:r>
        <w:rPr>
          <w:rFonts w:ascii="Times New Roman" w:hAnsi="Times New Roman" w:cs="Times New Roman"/>
          <w:lang w:val="en-US"/>
        </w:rPr>
        <w:t>ugustine’s Account of Genesis 1</w:t>
      </w:r>
    </w:p>
    <w:p w14:paraId="4B12F255" w14:textId="61337576" w:rsidR="00C84F9E" w:rsidRPr="00C84F9E" w:rsidRDefault="00C84F9E" w:rsidP="00C84F9E">
      <w:pPr>
        <w:widowControl w:val="0"/>
        <w:tabs>
          <w:tab w:val="left" w:pos="-268"/>
          <w:tab w:val="left" w:pos="221"/>
          <w:tab w:val="left" w:pos="1751"/>
          <w:tab w:val="left" w:pos="3371"/>
          <w:tab w:val="left" w:pos="4891"/>
          <w:tab w:val="left" w:pos="6499"/>
          <w:tab w:val="left" w:pos="8050"/>
          <w:tab w:val="left" w:pos="8640"/>
          <w:tab w:val="left" w:pos="9360"/>
        </w:tabs>
        <w:autoSpaceDE w:val="0"/>
        <w:autoSpaceDN w:val="0"/>
        <w:adjustRightInd w:val="0"/>
        <w:spacing w:line="227" w:lineRule="atLeast"/>
        <w:ind w:left="142"/>
        <w:rPr>
          <w:rFonts w:ascii="Times New Roman" w:hAnsi="Times New Roman" w:cs="Times New Roman"/>
          <w:lang w:val="en-US"/>
        </w:rPr>
      </w:pPr>
      <w:r w:rsidRPr="00C84F9E">
        <w:rPr>
          <w:rFonts w:ascii="Times New Roman" w:hAnsi="Times New Roman" w:cs="Times New Roman"/>
          <w:lang w:val="en-US"/>
        </w:rPr>
        <w:t xml:space="preserve">BASILE, Timothy (Sept. 2007, project, completed July 2009), “The City of God: From Augustine to Bernard of </w:t>
      </w:r>
      <w:proofErr w:type="spellStart"/>
      <w:r w:rsidRPr="00C84F9E">
        <w:rPr>
          <w:rFonts w:ascii="Times New Roman" w:hAnsi="Times New Roman" w:cs="Times New Roman"/>
          <w:lang w:val="en-US"/>
        </w:rPr>
        <w:t>Clairvaux</w:t>
      </w:r>
      <w:proofErr w:type="spellEnd"/>
      <w:r w:rsidRPr="00C84F9E">
        <w:rPr>
          <w:rFonts w:ascii="Times New Roman" w:hAnsi="Times New Roman" w:cs="Times New Roman"/>
          <w:lang w:val="en-US"/>
        </w:rPr>
        <w:t>”</w:t>
      </w:r>
    </w:p>
    <w:p w14:paraId="30E774CE" w14:textId="77777777" w:rsidR="00C84F9E" w:rsidRPr="00C84F9E" w:rsidRDefault="00C84F9E" w:rsidP="00C84F9E">
      <w:pPr>
        <w:widowControl w:val="0"/>
        <w:tabs>
          <w:tab w:val="left" w:pos="-268"/>
          <w:tab w:val="left" w:pos="221"/>
          <w:tab w:val="left" w:pos="1751"/>
          <w:tab w:val="left" w:pos="3371"/>
          <w:tab w:val="left" w:pos="4891"/>
          <w:tab w:val="left" w:pos="6499"/>
          <w:tab w:val="left" w:pos="8050"/>
          <w:tab w:val="left" w:pos="8640"/>
          <w:tab w:val="left" w:pos="9360"/>
        </w:tabs>
        <w:autoSpaceDE w:val="0"/>
        <w:autoSpaceDN w:val="0"/>
        <w:adjustRightInd w:val="0"/>
        <w:spacing w:line="227" w:lineRule="atLeast"/>
        <w:ind w:left="142"/>
        <w:rPr>
          <w:rFonts w:ascii="Times New Roman" w:hAnsi="Times New Roman" w:cs="Times New Roman"/>
          <w:lang w:val="en-US"/>
        </w:rPr>
      </w:pPr>
      <w:r w:rsidRPr="00C84F9E">
        <w:rPr>
          <w:rFonts w:ascii="Times New Roman" w:hAnsi="Times New Roman" w:cs="Times New Roman"/>
          <w:lang w:val="en-US"/>
        </w:rPr>
        <w:t>KLEIN, Elizabeth, (Sept. 2009, thesis, completed July 2011), “Athanasius and Gregory of Nazianzus on the Fatherhood of God”</w:t>
      </w:r>
    </w:p>
    <w:p w14:paraId="5284AEF4" w14:textId="76614499" w:rsidR="00C84F9E" w:rsidRPr="00C84F9E" w:rsidRDefault="00380923" w:rsidP="00041262">
      <w:pPr>
        <w:widowControl w:val="0"/>
        <w:tabs>
          <w:tab w:val="left" w:pos="-268"/>
          <w:tab w:val="left" w:pos="221"/>
          <w:tab w:val="left" w:pos="1751"/>
          <w:tab w:val="left" w:pos="3371"/>
          <w:tab w:val="left" w:pos="4891"/>
          <w:tab w:val="left" w:pos="6499"/>
          <w:tab w:val="left" w:pos="8050"/>
          <w:tab w:val="left" w:pos="8640"/>
          <w:tab w:val="left" w:pos="9360"/>
        </w:tabs>
        <w:autoSpaceDE w:val="0"/>
        <w:autoSpaceDN w:val="0"/>
        <w:adjustRightInd w:val="0"/>
        <w:spacing w:line="227" w:lineRule="atLeast"/>
        <w:ind w:left="142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GUERRIERO, Nicole, </w:t>
      </w:r>
      <w:r w:rsidR="00041262">
        <w:rPr>
          <w:rFonts w:ascii="Times New Roman" w:hAnsi="Times New Roman" w:cs="Times New Roman"/>
          <w:lang w:val="en-US"/>
        </w:rPr>
        <w:t>(Sept. 2010, project, completed</w:t>
      </w:r>
      <w:r w:rsidR="004B1D8C">
        <w:rPr>
          <w:rFonts w:ascii="Times New Roman" w:hAnsi="Times New Roman" w:cs="Times New Roman"/>
          <w:lang w:val="en-US"/>
        </w:rPr>
        <w:t xml:space="preserve"> July </w:t>
      </w:r>
      <w:r w:rsidR="00C84F9E" w:rsidRPr="00C84F9E">
        <w:rPr>
          <w:rFonts w:ascii="Times New Roman" w:hAnsi="Times New Roman" w:cs="Times New Roman"/>
          <w:lang w:val="en-US"/>
        </w:rPr>
        <w:t>2012),</w:t>
      </w:r>
      <w:r w:rsidR="00041262">
        <w:rPr>
          <w:rFonts w:ascii="Times New Roman" w:hAnsi="Times New Roman" w:cs="Times New Roman"/>
          <w:lang w:val="en-US"/>
        </w:rPr>
        <w:t xml:space="preserve"> </w:t>
      </w:r>
      <w:r w:rsidR="00C84F9E" w:rsidRPr="00C84F9E">
        <w:rPr>
          <w:rFonts w:ascii="Times New Roman" w:hAnsi="Times New Roman" w:cs="Times New Roman"/>
          <w:lang w:val="en-US"/>
        </w:rPr>
        <w:t xml:space="preserve">“Augustine’s Conception of the Ascent of the Soul in the </w:t>
      </w:r>
      <w:r w:rsidR="00C84F9E" w:rsidRPr="00C84F9E">
        <w:rPr>
          <w:rFonts w:ascii="Times New Roman" w:hAnsi="Times New Roman" w:cs="Times New Roman"/>
          <w:i/>
          <w:lang w:val="en-US"/>
        </w:rPr>
        <w:t xml:space="preserve">Expositions of the Psalms </w:t>
      </w:r>
      <w:r w:rsidR="00C84F9E" w:rsidRPr="00C84F9E">
        <w:rPr>
          <w:rFonts w:ascii="Times New Roman" w:hAnsi="Times New Roman" w:cs="Times New Roman"/>
          <w:lang w:val="en-US"/>
        </w:rPr>
        <w:t>and</w:t>
      </w:r>
      <w:r w:rsidR="00041262">
        <w:rPr>
          <w:rFonts w:ascii="Times New Roman" w:hAnsi="Times New Roman" w:cs="Times New Roman"/>
          <w:lang w:val="en-US"/>
        </w:rPr>
        <w:t xml:space="preserve"> </w:t>
      </w:r>
      <w:r w:rsidR="00C84F9E" w:rsidRPr="00C84F9E">
        <w:rPr>
          <w:rFonts w:ascii="Times New Roman" w:hAnsi="Times New Roman" w:cs="Times New Roman"/>
          <w:i/>
          <w:lang w:val="en-US"/>
        </w:rPr>
        <w:t>Homilies on the Gospel of John</w:t>
      </w:r>
      <w:r w:rsidR="00C84F9E" w:rsidRPr="00C84F9E">
        <w:rPr>
          <w:rFonts w:ascii="Times New Roman" w:hAnsi="Times New Roman" w:cs="Times New Roman"/>
          <w:lang w:val="en-US"/>
        </w:rPr>
        <w:t>”</w:t>
      </w:r>
    </w:p>
    <w:p w14:paraId="4738A93F" w14:textId="77777777" w:rsidR="00C84F9E" w:rsidRPr="00C84F9E" w:rsidRDefault="00C84F9E" w:rsidP="00C84F9E">
      <w:pPr>
        <w:widowControl w:val="0"/>
        <w:tabs>
          <w:tab w:val="left" w:pos="-268"/>
          <w:tab w:val="left" w:pos="221"/>
          <w:tab w:val="left" w:pos="1751"/>
          <w:tab w:val="left" w:pos="3371"/>
          <w:tab w:val="left" w:pos="4891"/>
          <w:tab w:val="left" w:pos="6499"/>
          <w:tab w:val="left" w:pos="8050"/>
          <w:tab w:val="left" w:pos="8640"/>
          <w:tab w:val="left" w:pos="9360"/>
        </w:tabs>
        <w:autoSpaceDE w:val="0"/>
        <w:autoSpaceDN w:val="0"/>
        <w:adjustRightInd w:val="0"/>
        <w:spacing w:line="227" w:lineRule="atLeast"/>
        <w:ind w:left="142"/>
        <w:rPr>
          <w:rFonts w:ascii="Times New Roman" w:hAnsi="Times New Roman" w:cs="Times New Roman"/>
          <w:lang w:val="en-US"/>
        </w:rPr>
      </w:pPr>
      <w:r w:rsidRPr="00C84F9E">
        <w:rPr>
          <w:rFonts w:ascii="Times New Roman" w:hAnsi="Times New Roman" w:cs="Times New Roman"/>
          <w:lang w:val="en-US"/>
        </w:rPr>
        <w:lastRenderedPageBreak/>
        <w:t>WADDINGTON, R. Nicole (Sept. 2010, project, completed July 2012), “Symbols, Narratives and Portraits: The Development of Early Christian Art in the First to Fourth Centuries CE”</w:t>
      </w:r>
    </w:p>
    <w:p w14:paraId="79942A6D" w14:textId="77777777" w:rsidR="00C84F9E" w:rsidRDefault="00C84F9E" w:rsidP="00C84F9E">
      <w:pPr>
        <w:widowControl w:val="0"/>
        <w:tabs>
          <w:tab w:val="left" w:pos="-268"/>
          <w:tab w:val="left" w:pos="221"/>
          <w:tab w:val="left" w:pos="1751"/>
          <w:tab w:val="left" w:pos="3371"/>
          <w:tab w:val="left" w:pos="4891"/>
          <w:tab w:val="left" w:pos="6499"/>
          <w:tab w:val="left" w:pos="8050"/>
          <w:tab w:val="left" w:pos="8640"/>
          <w:tab w:val="left" w:pos="9360"/>
        </w:tabs>
        <w:autoSpaceDE w:val="0"/>
        <w:autoSpaceDN w:val="0"/>
        <w:adjustRightInd w:val="0"/>
        <w:spacing w:line="227" w:lineRule="atLeast"/>
        <w:ind w:firstLine="142"/>
        <w:rPr>
          <w:rFonts w:ascii="Times New Roman" w:hAnsi="Times New Roman" w:cs="Times New Roman"/>
          <w:lang w:val="en-US"/>
        </w:rPr>
      </w:pPr>
    </w:p>
    <w:p w14:paraId="182C9190" w14:textId="71516A87" w:rsidR="002B56FA" w:rsidRPr="00EB6395" w:rsidRDefault="00004B75" w:rsidP="00EB6395">
      <w:pPr>
        <w:pStyle w:val="ListParagraph"/>
        <w:widowControl w:val="0"/>
        <w:numPr>
          <w:ilvl w:val="0"/>
          <w:numId w:val="27"/>
        </w:numPr>
        <w:tabs>
          <w:tab w:val="left" w:pos="142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B6395">
        <w:rPr>
          <w:rFonts w:ascii="Times New Roman" w:hAnsi="Times New Roman" w:cs="Times New Roman"/>
        </w:rPr>
        <w:t>Doctoral</w:t>
      </w:r>
      <w:r w:rsidR="002B56FA" w:rsidRPr="00EB6395">
        <w:rPr>
          <w:rFonts w:ascii="Times New Roman" w:hAnsi="Times New Roman" w:cs="Times New Roman"/>
        </w:rPr>
        <w:t>:</w:t>
      </w:r>
    </w:p>
    <w:p w14:paraId="1DE61E8D" w14:textId="2F69BAEE" w:rsidR="002B56FA" w:rsidRPr="0037201F" w:rsidRDefault="002B56FA" w:rsidP="009067B7">
      <w:pPr>
        <w:ind w:left="142"/>
        <w:rPr>
          <w:rFonts w:ascii="Times New Roman" w:hAnsi="Times New Roman" w:cs="Times New Roman"/>
          <w:color w:val="000000"/>
        </w:rPr>
      </w:pPr>
      <w:r w:rsidRPr="0037201F">
        <w:rPr>
          <w:rFonts w:ascii="Times New Roman" w:hAnsi="Times New Roman" w:cs="Times New Roman"/>
          <w:color w:val="000000"/>
        </w:rPr>
        <w:t>FRICK, Peter (</w:t>
      </w:r>
      <w:r w:rsidR="0024533A" w:rsidRPr="0037201F">
        <w:rPr>
          <w:rFonts w:ascii="Times New Roman" w:hAnsi="Times New Roman" w:cs="Times New Roman"/>
        </w:rPr>
        <w:t>Sept.</w:t>
      </w:r>
      <w:r w:rsidRPr="0037201F">
        <w:rPr>
          <w:rFonts w:ascii="Times New Roman" w:hAnsi="Times New Roman" w:cs="Times New Roman"/>
        </w:rPr>
        <w:t xml:space="preserve"> 1987, completed 1998), </w:t>
      </w:r>
      <w:r w:rsidRPr="0037201F">
        <w:rPr>
          <w:rFonts w:ascii="Times New Roman" w:hAnsi="Times New Roman" w:cs="Times New Roman"/>
          <w:color w:val="000000"/>
        </w:rPr>
        <w:t>"The Concept of Divine Providence in the Thought of Philo of Alexandria” (co-supervisor with Alan Mendelson)</w:t>
      </w:r>
    </w:p>
    <w:p w14:paraId="6BE972FD" w14:textId="19728F28" w:rsidR="002B56FA" w:rsidRPr="0037201F" w:rsidRDefault="0082392E" w:rsidP="009067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2"/>
        <w:rPr>
          <w:rFonts w:ascii="Times New Roman" w:hAnsi="Times New Roman" w:cs="Times New Roman"/>
          <w:lang w:val="en-US"/>
        </w:rPr>
      </w:pPr>
      <w:r w:rsidRPr="0037201F">
        <w:rPr>
          <w:rFonts w:ascii="Times New Roman" w:hAnsi="Times New Roman" w:cs="Times New Roman"/>
        </w:rPr>
        <w:t xml:space="preserve">DUNHAM, Scott, (Sept. </w:t>
      </w:r>
      <w:r w:rsidR="002B56FA" w:rsidRPr="0037201F">
        <w:rPr>
          <w:rFonts w:ascii="Times New Roman" w:hAnsi="Times New Roman" w:cs="Times New Roman"/>
        </w:rPr>
        <w:t xml:space="preserve">1999, completed 2005), </w:t>
      </w:r>
      <w:r w:rsidR="002B56FA" w:rsidRPr="0037201F">
        <w:rPr>
          <w:rFonts w:ascii="Times New Roman" w:hAnsi="Times New Roman" w:cs="Times New Roman"/>
          <w:lang w:val="en-US"/>
        </w:rPr>
        <w:t xml:space="preserve">“The Trinity and Creation: Augustine and </w:t>
      </w:r>
      <w:proofErr w:type="spellStart"/>
      <w:r w:rsidR="002B56FA" w:rsidRPr="0037201F">
        <w:rPr>
          <w:rFonts w:ascii="Times New Roman" w:hAnsi="Times New Roman" w:cs="Times New Roman"/>
          <w:lang w:val="en-US"/>
        </w:rPr>
        <w:t>Boff</w:t>
      </w:r>
      <w:proofErr w:type="spellEnd"/>
      <w:r w:rsidR="002B56FA" w:rsidRPr="0037201F">
        <w:rPr>
          <w:rFonts w:ascii="Times New Roman" w:hAnsi="Times New Roman" w:cs="Times New Roman"/>
          <w:lang w:val="en-US"/>
        </w:rPr>
        <w:t xml:space="preserve"> on Monarchy, Lordship, and Dominion,”</w:t>
      </w:r>
    </w:p>
    <w:p w14:paraId="2B1FE11C" w14:textId="53F11490" w:rsidR="002B56FA" w:rsidRPr="0037201F" w:rsidRDefault="002B56FA" w:rsidP="009067B7">
      <w:pPr>
        <w:ind w:left="142"/>
        <w:rPr>
          <w:rFonts w:ascii="Times New Roman" w:hAnsi="Times New Roman" w:cs="Times New Roman"/>
        </w:rPr>
      </w:pPr>
      <w:r w:rsidRPr="0037201F">
        <w:rPr>
          <w:rFonts w:ascii="Times New Roman" w:hAnsi="Times New Roman" w:cs="Times New Roman"/>
        </w:rPr>
        <w:t xml:space="preserve">HOGAN, Pauline (Sept. 2000, completed </w:t>
      </w:r>
      <w:r w:rsidR="0082392E" w:rsidRPr="0037201F">
        <w:rPr>
          <w:rFonts w:ascii="Times New Roman" w:hAnsi="Times New Roman" w:cs="Times New Roman"/>
        </w:rPr>
        <w:t>2006</w:t>
      </w:r>
      <w:r w:rsidRPr="0037201F">
        <w:rPr>
          <w:rFonts w:ascii="Times New Roman" w:hAnsi="Times New Roman" w:cs="Times New Roman"/>
        </w:rPr>
        <w:t>), “No Longer Male and Female”: Interpreting Galatians 3:28 in Early Christianity”(co-supervisor with Annette Reed)</w:t>
      </w:r>
    </w:p>
    <w:p w14:paraId="010BC651" w14:textId="4099888F" w:rsidR="002B56FA" w:rsidRPr="0037201F" w:rsidRDefault="002B56FA" w:rsidP="009067B7">
      <w:pPr>
        <w:ind w:left="142"/>
        <w:rPr>
          <w:rFonts w:ascii="Times New Roman" w:hAnsi="Times New Roman" w:cs="Times New Roman"/>
          <w:b/>
          <w:bCs/>
        </w:rPr>
      </w:pPr>
      <w:r w:rsidRPr="0037201F">
        <w:rPr>
          <w:rFonts w:ascii="Times New Roman" w:hAnsi="Times New Roman" w:cs="Times New Roman"/>
        </w:rPr>
        <w:t>HILLIS, Gregory,</w:t>
      </w:r>
      <w:r w:rsidR="00A57480" w:rsidRPr="0037201F">
        <w:rPr>
          <w:rFonts w:ascii="Times New Roman" w:hAnsi="Times New Roman" w:cs="Times New Roman"/>
        </w:rPr>
        <w:t xml:space="preserve"> (Sept. 2003, completed 2008)</w:t>
      </w:r>
      <w:r w:rsidRPr="0037201F">
        <w:rPr>
          <w:rFonts w:ascii="Times New Roman" w:hAnsi="Times New Roman" w:cs="Times New Roman"/>
        </w:rPr>
        <w:t>, “The Fragrance of God’s Substance: Cyril of Alexandria’s Pneumatology”</w:t>
      </w:r>
    </w:p>
    <w:p w14:paraId="61D2B32A" w14:textId="49C1EB39" w:rsidR="00343CE7" w:rsidRPr="0037201F" w:rsidRDefault="00A57480" w:rsidP="009067B7">
      <w:pPr>
        <w:ind w:left="142"/>
        <w:rPr>
          <w:rFonts w:ascii="Times New Roman" w:hAnsi="Times New Roman" w:cs="Times New Roman"/>
          <w:lang w:val="en-US"/>
        </w:rPr>
      </w:pPr>
      <w:r w:rsidRPr="0037201F">
        <w:rPr>
          <w:rFonts w:ascii="Times New Roman" w:hAnsi="Times New Roman" w:cs="Times New Roman"/>
        </w:rPr>
        <w:t xml:space="preserve">RESCH, Dustin, </w:t>
      </w:r>
      <w:r w:rsidR="00C64CCC" w:rsidRPr="0037201F">
        <w:rPr>
          <w:rFonts w:ascii="Times New Roman" w:hAnsi="Times New Roman" w:cs="Times New Roman"/>
        </w:rPr>
        <w:t>(</w:t>
      </w:r>
      <w:r w:rsidRPr="0037201F">
        <w:rPr>
          <w:rFonts w:ascii="Times New Roman" w:hAnsi="Times New Roman" w:cs="Times New Roman"/>
        </w:rPr>
        <w:t>Sept. 2006</w:t>
      </w:r>
      <w:r w:rsidR="00343CE7" w:rsidRPr="0037201F">
        <w:rPr>
          <w:rFonts w:ascii="Times New Roman" w:hAnsi="Times New Roman" w:cs="Times New Roman"/>
        </w:rPr>
        <w:t xml:space="preserve">, </w:t>
      </w:r>
      <w:r w:rsidR="0082392E" w:rsidRPr="0037201F">
        <w:rPr>
          <w:rFonts w:ascii="Times New Roman" w:hAnsi="Times New Roman" w:cs="Times New Roman"/>
        </w:rPr>
        <w:t xml:space="preserve">completed </w:t>
      </w:r>
      <w:r w:rsidR="00C64CCC" w:rsidRPr="0037201F">
        <w:rPr>
          <w:rFonts w:ascii="Times New Roman" w:hAnsi="Times New Roman" w:cs="Times New Roman"/>
        </w:rPr>
        <w:t>2010)</w:t>
      </w:r>
      <w:r w:rsidR="003B0C87" w:rsidRPr="0037201F">
        <w:rPr>
          <w:rFonts w:ascii="Times New Roman" w:hAnsi="Times New Roman" w:cs="Times New Roman"/>
        </w:rPr>
        <w:t xml:space="preserve">, </w:t>
      </w:r>
      <w:r w:rsidR="00343CE7" w:rsidRPr="0037201F">
        <w:rPr>
          <w:rFonts w:ascii="Times New Roman" w:hAnsi="Times New Roman" w:cs="Times New Roman"/>
        </w:rPr>
        <w:t>“</w:t>
      </w:r>
      <w:r w:rsidR="00C64CCC" w:rsidRPr="0037201F">
        <w:rPr>
          <w:rFonts w:ascii="Times New Roman" w:hAnsi="Times New Roman" w:cs="Times New Roman"/>
          <w:lang w:val="en-US"/>
        </w:rPr>
        <w:t>A Sign of Mystery: Karl Barth's Theology of the Virgin Birth</w:t>
      </w:r>
      <w:r w:rsidR="00343CE7" w:rsidRPr="0037201F">
        <w:rPr>
          <w:rFonts w:ascii="Times New Roman" w:hAnsi="Times New Roman" w:cs="Times New Roman"/>
        </w:rPr>
        <w:t>”</w:t>
      </w:r>
    </w:p>
    <w:p w14:paraId="6B3044D2" w14:textId="77777777" w:rsidR="00E24FBD" w:rsidRPr="0037201F" w:rsidRDefault="00A57480" w:rsidP="009067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2" w:right="-7"/>
        <w:jc w:val="both"/>
        <w:rPr>
          <w:rFonts w:ascii="Times New Roman" w:hAnsi="Times New Roman" w:cs="Times New Roman"/>
        </w:rPr>
      </w:pPr>
      <w:r w:rsidRPr="0037201F">
        <w:rPr>
          <w:rFonts w:ascii="Times New Roman" w:hAnsi="Times New Roman" w:cs="Times New Roman"/>
        </w:rPr>
        <w:t xml:space="preserve">OPPERWALL, Daniel, </w:t>
      </w:r>
      <w:r w:rsidR="003B0C87" w:rsidRPr="0037201F">
        <w:rPr>
          <w:rFonts w:ascii="Times New Roman" w:hAnsi="Times New Roman" w:cs="Times New Roman"/>
        </w:rPr>
        <w:t>(</w:t>
      </w:r>
      <w:r w:rsidRPr="0037201F">
        <w:rPr>
          <w:rFonts w:ascii="Times New Roman" w:hAnsi="Times New Roman" w:cs="Times New Roman"/>
        </w:rPr>
        <w:t>Sept. 2008</w:t>
      </w:r>
      <w:r w:rsidR="003B0C87" w:rsidRPr="0037201F">
        <w:rPr>
          <w:rFonts w:ascii="Times New Roman" w:hAnsi="Times New Roman" w:cs="Times New Roman"/>
        </w:rPr>
        <w:t>,</w:t>
      </w:r>
      <w:r w:rsidR="00E24FBD" w:rsidRPr="0037201F">
        <w:rPr>
          <w:rFonts w:ascii="Times New Roman" w:hAnsi="Times New Roman" w:cs="Times New Roman"/>
        </w:rPr>
        <w:t xml:space="preserve"> completed </w:t>
      </w:r>
      <w:r w:rsidR="003B0C87" w:rsidRPr="0037201F">
        <w:rPr>
          <w:rFonts w:ascii="Times New Roman" w:hAnsi="Times New Roman" w:cs="Times New Roman"/>
        </w:rPr>
        <w:t xml:space="preserve">2012), "The Holy Spirit in the Life and Writings of Gregory of </w:t>
      </w:r>
      <w:r w:rsidR="00E24FBD" w:rsidRPr="0037201F">
        <w:rPr>
          <w:rFonts w:ascii="Times New Roman" w:hAnsi="Times New Roman" w:cs="Times New Roman"/>
        </w:rPr>
        <w:t>Nazianzus</w:t>
      </w:r>
      <w:r w:rsidR="003B0C87" w:rsidRPr="0037201F">
        <w:rPr>
          <w:rFonts w:ascii="Times New Roman" w:hAnsi="Times New Roman" w:cs="Times New Roman"/>
        </w:rPr>
        <w:t xml:space="preserve">" </w:t>
      </w:r>
    </w:p>
    <w:p w14:paraId="0B591048" w14:textId="77777777" w:rsidR="00004B75" w:rsidRDefault="00004B75" w:rsidP="009067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2" w:right="-1620"/>
        <w:jc w:val="both"/>
        <w:rPr>
          <w:rFonts w:ascii="TimesNewRomanPSMT" w:hAnsi="TimesNewRomanPSMT"/>
        </w:rPr>
      </w:pPr>
    </w:p>
    <w:p w14:paraId="17D1C9A1" w14:textId="4224E4BE" w:rsidR="00FA328C" w:rsidRDefault="00FA328C" w:rsidP="00FA328C">
      <w:pPr>
        <w:ind w:left="142"/>
        <w:rPr>
          <w:rFonts w:ascii="Times New Roman" w:hAnsi="Times New Roman"/>
          <w:lang w:val="en-US"/>
        </w:rPr>
      </w:pPr>
      <w:r w:rsidRPr="00FA328C">
        <w:rPr>
          <w:rFonts w:ascii="Times New Roman" w:hAnsi="Times New Roman"/>
          <w:lang w:val="en-US"/>
        </w:rPr>
        <w:t xml:space="preserve">KOITER, Ian (co-supervisor with Steve </w:t>
      </w:r>
      <w:proofErr w:type="spellStart"/>
      <w:r w:rsidRPr="00FA328C">
        <w:rPr>
          <w:rFonts w:ascii="Times New Roman" w:hAnsi="Times New Roman"/>
          <w:lang w:val="en-US"/>
        </w:rPr>
        <w:t>Westerholm</w:t>
      </w:r>
      <w:proofErr w:type="spellEnd"/>
      <w:r w:rsidRPr="00FA328C">
        <w:rPr>
          <w:rFonts w:ascii="Times New Roman" w:hAnsi="Times New Roman"/>
          <w:lang w:val="en-US"/>
        </w:rPr>
        <w:t xml:space="preserve">) Sept. 2009 </w:t>
      </w:r>
      <w:r>
        <w:rPr>
          <w:rFonts w:ascii="Times New Roman" w:hAnsi="Times New Roman"/>
          <w:lang w:val="en-US"/>
        </w:rPr>
        <w:t>–</w:t>
      </w:r>
      <w:r w:rsidRPr="00FA328C">
        <w:rPr>
          <w:rFonts w:ascii="Times New Roman" w:hAnsi="Times New Roman"/>
          <w:lang w:val="en-US"/>
        </w:rPr>
        <w:t xml:space="preserve"> </w:t>
      </w:r>
    </w:p>
    <w:p w14:paraId="1C681C3A" w14:textId="77777777" w:rsidR="00FA328C" w:rsidRDefault="00FA328C" w:rsidP="00FA328C">
      <w:pPr>
        <w:ind w:left="142"/>
        <w:rPr>
          <w:rFonts w:ascii="Times New Roman" w:hAnsi="Times New Roman"/>
          <w:lang w:val="en-US"/>
        </w:rPr>
      </w:pPr>
      <w:r w:rsidRPr="00FA328C">
        <w:rPr>
          <w:rFonts w:ascii="Times New Roman" w:hAnsi="Times New Roman"/>
          <w:lang w:val="en-US"/>
        </w:rPr>
        <w:t xml:space="preserve">FROST, Jeremy (co-supervisor with Travis </w:t>
      </w:r>
      <w:proofErr w:type="spellStart"/>
      <w:r w:rsidRPr="00FA328C">
        <w:rPr>
          <w:rFonts w:ascii="Times New Roman" w:hAnsi="Times New Roman"/>
          <w:lang w:val="en-US"/>
        </w:rPr>
        <w:t>Kroeker</w:t>
      </w:r>
      <w:proofErr w:type="spellEnd"/>
      <w:r w:rsidRPr="00FA328C">
        <w:rPr>
          <w:rFonts w:ascii="Times New Roman" w:hAnsi="Times New Roman"/>
          <w:lang w:val="en-US"/>
        </w:rPr>
        <w:t xml:space="preserve">) Sept. 2011- </w:t>
      </w:r>
    </w:p>
    <w:p w14:paraId="2861DE6D" w14:textId="610F9052" w:rsidR="00FA328C" w:rsidRPr="00FA328C" w:rsidRDefault="00FA328C" w:rsidP="00FA328C">
      <w:pPr>
        <w:ind w:left="142"/>
        <w:rPr>
          <w:rFonts w:ascii="Times New Roman" w:hAnsi="Times New Roman"/>
          <w:lang w:val="en-US"/>
        </w:rPr>
      </w:pPr>
      <w:r w:rsidRPr="00FA328C">
        <w:rPr>
          <w:rFonts w:ascii="Times New Roman" w:hAnsi="Times New Roman"/>
          <w:lang w:val="en-US"/>
        </w:rPr>
        <w:t>VENDETTI, Rebecca, Sept. 2011 -</w:t>
      </w:r>
    </w:p>
    <w:p w14:paraId="4D9EBA2A" w14:textId="49F86DC4" w:rsidR="00FA328C" w:rsidRPr="00FA328C" w:rsidRDefault="00FA328C" w:rsidP="00FA328C">
      <w:pPr>
        <w:ind w:left="142"/>
        <w:rPr>
          <w:rFonts w:ascii="Times New Roman" w:hAnsi="Times New Roman"/>
          <w:lang w:val="en-US"/>
        </w:rPr>
      </w:pPr>
      <w:r w:rsidRPr="00FA328C">
        <w:rPr>
          <w:rFonts w:ascii="Times New Roman" w:hAnsi="Times New Roman"/>
          <w:lang w:val="en-US"/>
        </w:rPr>
        <w:t xml:space="preserve">DECOCK, Miriam, Sept. 2011 - </w:t>
      </w:r>
    </w:p>
    <w:p w14:paraId="5D58AA6F" w14:textId="7E9F9704" w:rsidR="00FA328C" w:rsidRPr="00FA328C" w:rsidRDefault="00FA328C" w:rsidP="00FA328C">
      <w:pPr>
        <w:ind w:left="142"/>
        <w:rPr>
          <w:rFonts w:ascii="Times New Roman" w:hAnsi="Times New Roman"/>
          <w:lang w:val="en-US"/>
        </w:rPr>
      </w:pPr>
      <w:r w:rsidRPr="00FA328C">
        <w:rPr>
          <w:rFonts w:ascii="Times New Roman" w:hAnsi="Times New Roman"/>
          <w:lang w:val="en-US"/>
        </w:rPr>
        <w:t xml:space="preserve">KLASSEN, </w:t>
      </w:r>
      <w:proofErr w:type="spellStart"/>
      <w:r w:rsidRPr="00FA328C">
        <w:rPr>
          <w:rFonts w:ascii="Times New Roman" w:hAnsi="Times New Roman"/>
          <w:lang w:val="en-US"/>
        </w:rPr>
        <w:t>Zacariah</w:t>
      </w:r>
      <w:proofErr w:type="spellEnd"/>
      <w:r w:rsidRPr="00FA328C">
        <w:rPr>
          <w:rFonts w:ascii="Times New Roman" w:hAnsi="Times New Roman"/>
          <w:lang w:val="en-US"/>
        </w:rPr>
        <w:t>, Sept. 201</w:t>
      </w:r>
      <w:r w:rsidR="00380923">
        <w:rPr>
          <w:rFonts w:ascii="Times New Roman" w:hAnsi="Times New Roman"/>
          <w:lang w:val="en-US"/>
        </w:rPr>
        <w:t>5</w:t>
      </w:r>
      <w:r w:rsidRPr="00FA328C">
        <w:rPr>
          <w:rFonts w:ascii="Times New Roman" w:hAnsi="Times New Roman"/>
          <w:lang w:val="en-US"/>
        </w:rPr>
        <w:t xml:space="preserve"> -</w:t>
      </w:r>
    </w:p>
    <w:p w14:paraId="2D8F419D" w14:textId="104236FA" w:rsidR="00FA328C" w:rsidRDefault="00380923" w:rsidP="00FA328C">
      <w:pPr>
        <w:ind w:left="142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MIN, Brian, Sept.</w:t>
      </w:r>
      <w:r w:rsidR="00FA328C" w:rsidRPr="00FA328C">
        <w:rPr>
          <w:rFonts w:ascii="Times New Roman" w:hAnsi="Times New Roman"/>
          <w:lang w:val="en-US"/>
        </w:rPr>
        <w:t xml:space="preserve"> 201</w:t>
      </w:r>
      <w:r>
        <w:rPr>
          <w:rFonts w:ascii="Times New Roman" w:hAnsi="Times New Roman"/>
          <w:lang w:val="en-US"/>
        </w:rPr>
        <w:t>5</w:t>
      </w:r>
      <w:r w:rsidR="00FA328C" w:rsidRPr="00FA328C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–</w:t>
      </w:r>
    </w:p>
    <w:p w14:paraId="43911D72" w14:textId="5743C3A6" w:rsidR="00380923" w:rsidRPr="00FA328C" w:rsidRDefault="00380923" w:rsidP="00FA328C">
      <w:pPr>
        <w:ind w:left="142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LEE, Matthew, Sept. 2016 -</w:t>
      </w:r>
    </w:p>
    <w:p w14:paraId="775BFDE0" w14:textId="77777777" w:rsidR="002B56FA" w:rsidRDefault="002B56FA" w:rsidP="009067B7">
      <w:pPr>
        <w:ind w:left="142"/>
        <w:rPr>
          <w:rFonts w:ascii="Times New Roman" w:hAnsi="Times New Roman" w:cs="Times New Roman"/>
          <w:color w:val="000000"/>
        </w:rPr>
      </w:pPr>
    </w:p>
    <w:p w14:paraId="0C21630B" w14:textId="77777777" w:rsidR="002B56FA" w:rsidRDefault="002B56FA" w:rsidP="009067B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2"/>
      </w:pPr>
    </w:p>
    <w:p w14:paraId="5A7ACB9D" w14:textId="4F674574" w:rsidR="00C64CCC" w:rsidRDefault="007E6107" w:rsidP="007E6107">
      <w:pPr>
        <w:ind w:left="142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</w:rPr>
        <w:t>13.</w:t>
      </w:r>
      <w:r w:rsidR="002B56FA">
        <w:rPr>
          <w:rFonts w:ascii="Times New Roman" w:hAnsi="Times New Roman" w:cs="Times New Roman"/>
          <w:color w:val="000000"/>
        </w:rPr>
        <w:t xml:space="preserve"> </w:t>
      </w:r>
      <w:r w:rsidRPr="00FC1AED">
        <w:rPr>
          <w:rFonts w:ascii="Times New Roman" w:hAnsi="Times New Roman" w:cs="Times New Roman"/>
          <w:bCs/>
          <w:color w:val="000000"/>
          <w:sz w:val="28"/>
          <w:szCs w:val="28"/>
        </w:rPr>
        <w:t>Lifetime Research Funding</w:t>
      </w:r>
    </w:p>
    <w:p w14:paraId="183EAD9F" w14:textId="77777777" w:rsidR="00FA328C" w:rsidRDefault="00FA328C" w:rsidP="007E6107">
      <w:pPr>
        <w:ind w:left="142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3797608A" w14:textId="7BBFFC0D" w:rsidR="00FA328C" w:rsidRPr="00FA328C" w:rsidRDefault="00FA328C" w:rsidP="007E6107">
      <w:pPr>
        <w:ind w:left="142"/>
        <w:rPr>
          <w:rFonts w:ascii="Times New Roman" w:hAnsi="Times New Roman" w:cs="Times New Roman"/>
          <w:color w:val="000000"/>
        </w:rPr>
      </w:pPr>
      <w:r w:rsidRPr="00FA328C">
        <w:rPr>
          <w:rFonts w:ascii="Times New Roman" w:hAnsi="Times New Roman" w:cs="Times New Roman"/>
          <w:bCs/>
          <w:color w:val="000000"/>
        </w:rPr>
        <w:t>2015 Arts Research Board Grant, $</w:t>
      </w:r>
      <w:r w:rsidR="001D6B64">
        <w:rPr>
          <w:rFonts w:ascii="Times New Roman" w:hAnsi="Times New Roman" w:cs="Times New Roman"/>
          <w:bCs/>
          <w:color w:val="000000"/>
        </w:rPr>
        <w:t>687</w:t>
      </w:r>
      <w:r w:rsidRPr="00FA328C">
        <w:rPr>
          <w:rFonts w:ascii="Times New Roman" w:hAnsi="Times New Roman" w:cs="Times New Roman"/>
          <w:bCs/>
          <w:color w:val="000000"/>
        </w:rPr>
        <w:t>, towards the cost of giving a paper at the Sixteenth International Conference on Patristic Studies, Oxford</w:t>
      </w:r>
    </w:p>
    <w:p w14:paraId="516393AD" w14:textId="77777777" w:rsidR="00E24FBD" w:rsidRDefault="00E24FBD" w:rsidP="009067B7">
      <w:pPr>
        <w:ind w:left="142"/>
        <w:rPr>
          <w:rFonts w:ascii="Times New Roman" w:hAnsi="Times New Roman" w:cs="Times New Roman"/>
          <w:color w:val="000000"/>
        </w:rPr>
      </w:pPr>
    </w:p>
    <w:p w14:paraId="74252B49" w14:textId="77777777" w:rsidR="00E24FBD" w:rsidRPr="00804A7D" w:rsidRDefault="00E24FBD" w:rsidP="009067B7">
      <w:pPr>
        <w:ind w:left="142" w:right="-7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2011 </w:t>
      </w:r>
      <w:r w:rsidRPr="00804A7D">
        <w:rPr>
          <w:rFonts w:ascii="Times New Roman" w:hAnsi="Times New Roman" w:cs="Times New Roman"/>
          <w:color w:val="000000"/>
        </w:rPr>
        <w:t>Arts Research Board Grant</w:t>
      </w:r>
      <w:r w:rsidRPr="00804A7D">
        <w:rPr>
          <w:rFonts w:ascii="Times New Roman" w:hAnsi="Times New Roman" w:cs="Times New Roman"/>
        </w:rPr>
        <w:t xml:space="preserve">, </w:t>
      </w:r>
      <w:r w:rsidRPr="00F70A53">
        <w:rPr>
          <w:rFonts w:ascii="Times New Roman" w:hAnsi="Times New Roman" w:cs="Times New Roman"/>
        </w:rPr>
        <w:t>$2763</w:t>
      </w:r>
      <w:r>
        <w:rPr>
          <w:rFonts w:ascii="Times New Roman" w:hAnsi="Times New Roman" w:cs="Times New Roman"/>
        </w:rPr>
        <w:t xml:space="preserve">, </w:t>
      </w:r>
      <w:r w:rsidRPr="00804A7D">
        <w:rPr>
          <w:rFonts w:ascii="Times New Roman" w:hAnsi="Times New Roman" w:cs="Times New Roman"/>
        </w:rPr>
        <w:t xml:space="preserve">towards the cost of giving a paper at the </w:t>
      </w:r>
      <w:r>
        <w:rPr>
          <w:rFonts w:ascii="Times New Roman" w:hAnsi="Times New Roman" w:cs="Times New Roman"/>
        </w:rPr>
        <w:t>Sixteenth</w:t>
      </w:r>
      <w:r w:rsidRPr="00804A7D">
        <w:rPr>
          <w:rFonts w:ascii="Times New Roman" w:hAnsi="Times New Roman" w:cs="Times New Roman"/>
        </w:rPr>
        <w:t xml:space="preserve"> International Conference on Patristic Studies, Oxford</w:t>
      </w:r>
    </w:p>
    <w:p w14:paraId="50FA8EBF" w14:textId="77777777" w:rsidR="00C64CCC" w:rsidRDefault="00C64CCC" w:rsidP="009067B7">
      <w:pPr>
        <w:ind w:left="142"/>
        <w:rPr>
          <w:rFonts w:ascii="Times New Roman" w:hAnsi="Times New Roman" w:cs="Times New Roman"/>
          <w:color w:val="000000"/>
        </w:rPr>
      </w:pPr>
    </w:p>
    <w:p w14:paraId="37431FB6" w14:textId="77777777" w:rsidR="002B56FA" w:rsidRDefault="00C64CCC" w:rsidP="009067B7">
      <w:pPr>
        <w:ind w:left="14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2010 </w:t>
      </w:r>
      <w:r w:rsidRPr="00C64CCC">
        <w:rPr>
          <w:rFonts w:ascii="Times New Roman" w:hAnsi="Times New Roman" w:cs="Times New Roman"/>
          <w:color w:val="000000"/>
        </w:rPr>
        <w:t>Arts Research Board Grant, $</w:t>
      </w:r>
      <w:r>
        <w:rPr>
          <w:rFonts w:ascii="Times New Roman" w:hAnsi="Times New Roman" w:cs="Times New Roman"/>
          <w:color w:val="000000"/>
        </w:rPr>
        <w:t>529</w:t>
      </w:r>
      <w:r w:rsidRPr="00C64CCC">
        <w:rPr>
          <w:rFonts w:ascii="Times New Roman" w:hAnsi="Times New Roman" w:cs="Times New Roman"/>
          <w:color w:val="000000"/>
        </w:rPr>
        <w:t xml:space="preserve">, towards the cost of giving a paper at the </w:t>
      </w:r>
      <w:proofErr w:type="spellStart"/>
      <w:r w:rsidRPr="00C64CCC">
        <w:rPr>
          <w:rFonts w:ascii="Times New Roman" w:hAnsi="Times New Roman" w:cs="Times New Roman"/>
          <w:color w:val="000000"/>
        </w:rPr>
        <w:t>Learneds</w:t>
      </w:r>
      <w:proofErr w:type="spellEnd"/>
      <w:r>
        <w:rPr>
          <w:rFonts w:ascii="Times New Roman" w:hAnsi="Times New Roman" w:cs="Times New Roman"/>
          <w:color w:val="000000"/>
        </w:rPr>
        <w:t>, Montreal</w:t>
      </w:r>
    </w:p>
    <w:p w14:paraId="2524594B" w14:textId="77777777" w:rsidR="002B56FA" w:rsidRDefault="002B56FA" w:rsidP="009067B7">
      <w:pPr>
        <w:ind w:left="142"/>
        <w:rPr>
          <w:rFonts w:ascii="Times New Roman" w:hAnsi="Times New Roman" w:cs="Times New Roman"/>
          <w:color w:val="000000"/>
        </w:rPr>
      </w:pPr>
    </w:p>
    <w:p w14:paraId="7E82535B" w14:textId="77777777" w:rsidR="00343CE7" w:rsidRDefault="00464A5E" w:rsidP="009067B7">
      <w:pPr>
        <w:ind w:left="14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2007 Arts Research Board Grant</w:t>
      </w:r>
      <w:r w:rsidR="00343CE7">
        <w:rPr>
          <w:rFonts w:ascii="Times New Roman" w:hAnsi="Times New Roman" w:cs="Times New Roman"/>
        </w:rPr>
        <w:t>, $1,630, towards the cost of giving a paper at the Fifteenth International Conference on Patristic Studies, Oxford</w:t>
      </w:r>
    </w:p>
    <w:p w14:paraId="68C4C457" w14:textId="77777777" w:rsidR="00343CE7" w:rsidRDefault="00343CE7" w:rsidP="009067B7">
      <w:pPr>
        <w:ind w:left="142"/>
        <w:rPr>
          <w:rFonts w:ascii="Times New Roman" w:hAnsi="Times New Roman" w:cs="Times New Roman"/>
        </w:rPr>
      </w:pPr>
    </w:p>
    <w:p w14:paraId="5FAD283A" w14:textId="0F0EA168" w:rsidR="002B56FA" w:rsidRDefault="002B56FA" w:rsidP="009067B7">
      <w:pPr>
        <w:ind w:left="14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2006 </w:t>
      </w:r>
      <w:r>
        <w:rPr>
          <w:rFonts w:ascii="Times New Roman" w:hAnsi="Times New Roman" w:cs="Times New Roman"/>
          <w:color w:val="000000"/>
        </w:rPr>
        <w:t xml:space="preserve">Arts Research Board Grant, </w:t>
      </w:r>
      <w:r w:rsidR="001D6B64">
        <w:rPr>
          <w:rFonts w:ascii="Times New Roman" w:hAnsi="Times New Roman" w:cs="Times New Roman"/>
        </w:rPr>
        <w:t>$1,</w:t>
      </w:r>
      <w:r>
        <w:rPr>
          <w:rFonts w:ascii="Times New Roman" w:hAnsi="Times New Roman" w:cs="Times New Roman"/>
        </w:rPr>
        <w:t>341</w:t>
      </w:r>
      <w:r w:rsidR="00343CE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towards the cost of giving a paper at the North American Patristic Society Conference, Chicago</w:t>
      </w:r>
    </w:p>
    <w:p w14:paraId="10ED251F" w14:textId="77777777" w:rsidR="002B56FA" w:rsidRDefault="002B56FA" w:rsidP="009067B7">
      <w:pPr>
        <w:ind w:left="142"/>
        <w:rPr>
          <w:rFonts w:ascii="Times New Roman" w:hAnsi="Times New Roman" w:cs="Times New Roman"/>
        </w:rPr>
      </w:pPr>
    </w:p>
    <w:p w14:paraId="74B5C6E3" w14:textId="3F52CFC6" w:rsidR="002B56FA" w:rsidRDefault="002B56FA" w:rsidP="009067B7">
      <w:pPr>
        <w:ind w:left="14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2005 </w:t>
      </w:r>
      <w:r>
        <w:rPr>
          <w:rFonts w:ascii="Times New Roman" w:hAnsi="Times New Roman" w:cs="Times New Roman"/>
          <w:color w:val="000000"/>
        </w:rPr>
        <w:t xml:space="preserve">Arts Research Board Grant, </w:t>
      </w:r>
      <w:r>
        <w:rPr>
          <w:rFonts w:ascii="Times New Roman" w:hAnsi="Times New Roman" w:cs="Times New Roman"/>
        </w:rPr>
        <w:t>$1</w:t>
      </w:r>
      <w:r w:rsidR="001D6B6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210</w:t>
      </w:r>
      <w:r w:rsidR="00343CE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towards the cost of giving a paper at the North American Patristic Society Conference, Chicago</w:t>
      </w:r>
    </w:p>
    <w:p w14:paraId="7C9BEE3E" w14:textId="77777777" w:rsidR="002B56FA" w:rsidRDefault="002B56FA" w:rsidP="009067B7">
      <w:pPr>
        <w:ind w:left="142"/>
        <w:rPr>
          <w:rFonts w:ascii="Times New Roman" w:hAnsi="Times New Roman" w:cs="Times New Roman"/>
          <w:color w:val="000000"/>
        </w:rPr>
      </w:pPr>
    </w:p>
    <w:p w14:paraId="050FC36D" w14:textId="74C85D90" w:rsidR="002B56FA" w:rsidRDefault="002B56FA" w:rsidP="009067B7">
      <w:pPr>
        <w:ind w:left="14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2004 Arts Research Board Grant, </w:t>
      </w:r>
      <w:r>
        <w:rPr>
          <w:rFonts w:ascii="Times New Roman" w:hAnsi="Times New Roman" w:cs="Times New Roman"/>
          <w:noProof/>
        </w:rPr>
        <w:t>$1,281</w:t>
      </w:r>
      <w:r w:rsidR="00343CE7">
        <w:rPr>
          <w:rFonts w:ascii="Times New Roman" w:hAnsi="Times New Roman" w:cs="Times New Roman"/>
          <w:noProof/>
        </w:rPr>
        <w:t>,</w:t>
      </w:r>
      <w:r w:rsidR="00FA328C"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  <w:color w:val="000000"/>
        </w:rPr>
        <w:t>towards the cost of giving a paper at the North American Patristic Society Conference, Chicago</w:t>
      </w:r>
    </w:p>
    <w:p w14:paraId="48C8ECA9" w14:textId="77777777" w:rsidR="002B56FA" w:rsidRDefault="002B56FA" w:rsidP="009067B7">
      <w:pPr>
        <w:ind w:left="142"/>
        <w:rPr>
          <w:rFonts w:ascii="Times New Roman" w:hAnsi="Times New Roman" w:cs="Times New Roman"/>
          <w:color w:val="000000"/>
        </w:rPr>
      </w:pPr>
    </w:p>
    <w:p w14:paraId="5F2BF4D9" w14:textId="77777777" w:rsidR="002B56FA" w:rsidRDefault="002B56FA" w:rsidP="009067B7">
      <w:pPr>
        <w:ind w:left="14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2003 Arts Research Board Grant, $1,2</w:t>
      </w:r>
      <w:r w:rsidR="00464A5E">
        <w:rPr>
          <w:rFonts w:ascii="Times New Roman" w:hAnsi="Times New Roman" w:cs="Times New Roman"/>
          <w:color w:val="000000"/>
        </w:rPr>
        <w:t>25</w:t>
      </w:r>
      <w:r w:rsidR="00343CE7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 xml:space="preserve">towards the cost of giving a paper at the </w:t>
      </w:r>
      <w:proofErr w:type="spellStart"/>
      <w:r>
        <w:rPr>
          <w:rFonts w:ascii="Times New Roman" w:hAnsi="Times New Roman" w:cs="Times New Roman"/>
          <w:color w:val="000000"/>
        </w:rPr>
        <w:t>Learneds</w:t>
      </w:r>
      <w:proofErr w:type="spellEnd"/>
      <w:r>
        <w:rPr>
          <w:rFonts w:ascii="Times New Roman" w:hAnsi="Times New Roman" w:cs="Times New Roman"/>
          <w:color w:val="000000"/>
        </w:rPr>
        <w:t>, Halifax</w:t>
      </w:r>
    </w:p>
    <w:p w14:paraId="345D006D" w14:textId="77777777" w:rsidR="002B56FA" w:rsidRDefault="002B56FA" w:rsidP="009067B7">
      <w:pPr>
        <w:ind w:left="142"/>
        <w:rPr>
          <w:rFonts w:ascii="Times New Roman" w:hAnsi="Times New Roman" w:cs="Times New Roman"/>
          <w:color w:val="000000"/>
        </w:rPr>
      </w:pPr>
    </w:p>
    <w:p w14:paraId="6EE61609" w14:textId="77777777" w:rsidR="002B56FA" w:rsidRDefault="002B56FA" w:rsidP="009067B7">
      <w:pPr>
        <w:ind w:left="14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2002 SSHRCC Standard Grant, $63,000, Athanasius: Bishop and Theologian</w:t>
      </w:r>
    </w:p>
    <w:p w14:paraId="0BE83934" w14:textId="77777777" w:rsidR="002B56FA" w:rsidRDefault="002B56FA" w:rsidP="009067B7">
      <w:pPr>
        <w:ind w:left="142"/>
        <w:rPr>
          <w:rFonts w:ascii="Times New Roman" w:hAnsi="Times New Roman" w:cs="Times New Roman"/>
          <w:color w:val="000000"/>
        </w:rPr>
      </w:pPr>
    </w:p>
    <w:p w14:paraId="66E742F3" w14:textId="77777777" w:rsidR="002B56FA" w:rsidRDefault="002B56FA" w:rsidP="009067B7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2001 </w:t>
      </w:r>
      <w:r w:rsidR="00343CE7">
        <w:rPr>
          <w:rFonts w:ascii="Times New Roman" w:hAnsi="Times New Roman" w:cs="Times New Roman"/>
        </w:rPr>
        <w:t>Arts Research Board Grant, $480,</w:t>
      </w:r>
      <w:r>
        <w:rPr>
          <w:rFonts w:ascii="Times New Roman" w:hAnsi="Times New Roman" w:cs="Times New Roman"/>
        </w:rPr>
        <w:t xml:space="preserve"> towards the cost of giving a paper at the </w:t>
      </w:r>
      <w:proofErr w:type="spellStart"/>
      <w:r>
        <w:rPr>
          <w:rFonts w:ascii="Times New Roman" w:hAnsi="Times New Roman" w:cs="Times New Roman"/>
        </w:rPr>
        <w:t>Learneds</w:t>
      </w:r>
      <w:proofErr w:type="spellEnd"/>
      <w:r>
        <w:rPr>
          <w:rFonts w:ascii="Times New Roman" w:hAnsi="Times New Roman" w:cs="Times New Roman"/>
        </w:rPr>
        <w:t>, Laval</w:t>
      </w:r>
    </w:p>
    <w:p w14:paraId="510053EB" w14:textId="77777777" w:rsidR="002B56FA" w:rsidRDefault="002B56FA" w:rsidP="009067B7">
      <w:pPr>
        <w:ind w:left="142"/>
        <w:rPr>
          <w:rFonts w:ascii="Times New Roman" w:hAnsi="Times New Roman" w:cs="Times New Roman"/>
        </w:rPr>
      </w:pPr>
    </w:p>
    <w:p w14:paraId="14A050F0" w14:textId="77777777" w:rsidR="002B56FA" w:rsidRDefault="002B56FA" w:rsidP="009067B7">
      <w:pPr>
        <w:ind w:left="14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1999 A</w:t>
      </w:r>
      <w:r w:rsidR="00343CE7">
        <w:rPr>
          <w:rFonts w:ascii="Times New Roman" w:hAnsi="Times New Roman" w:cs="Times New Roman"/>
        </w:rPr>
        <w:t xml:space="preserve">rts Research Board </w:t>
      </w:r>
      <w:r w:rsidR="00EE3E29">
        <w:rPr>
          <w:rFonts w:ascii="Times New Roman" w:hAnsi="Times New Roman" w:cs="Times New Roman"/>
        </w:rPr>
        <w:t>Grant</w:t>
      </w:r>
      <w:r w:rsidR="00343CE7">
        <w:rPr>
          <w:rFonts w:ascii="Times New Roman" w:hAnsi="Times New Roman" w:cs="Times New Roman"/>
        </w:rPr>
        <w:t>, $975,</w:t>
      </w:r>
      <w:r>
        <w:rPr>
          <w:rFonts w:ascii="Times New Roman" w:hAnsi="Times New Roman" w:cs="Times New Roman"/>
        </w:rPr>
        <w:t xml:space="preserve"> towards the cost of giving a paper at the Thirteenth International Conference on Pat</w:t>
      </w:r>
      <w:r w:rsidR="00343CE7">
        <w:rPr>
          <w:rFonts w:ascii="Times New Roman" w:hAnsi="Times New Roman" w:cs="Times New Roman"/>
        </w:rPr>
        <w:t xml:space="preserve">ristic Studies, Oxford </w:t>
      </w:r>
    </w:p>
    <w:p w14:paraId="654DD69C" w14:textId="77777777" w:rsidR="002B56FA" w:rsidRDefault="002B56FA" w:rsidP="009067B7">
      <w:pPr>
        <w:ind w:left="142"/>
        <w:rPr>
          <w:rFonts w:ascii="Times New Roman" w:hAnsi="Times New Roman" w:cs="Times New Roman"/>
          <w:color w:val="000000"/>
        </w:rPr>
      </w:pPr>
    </w:p>
    <w:p w14:paraId="762F0D30" w14:textId="77777777" w:rsidR="002B56FA" w:rsidRDefault="002B56FA" w:rsidP="009067B7">
      <w:pPr>
        <w:ind w:left="14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1998 Arts Research Board Grant, $540, towards the cost of giving a paper at the Society of Biblical Literature Conference, Orlando</w:t>
      </w:r>
    </w:p>
    <w:p w14:paraId="0619E792" w14:textId="77777777" w:rsidR="002B56FA" w:rsidRDefault="002B56FA" w:rsidP="009067B7">
      <w:pPr>
        <w:ind w:left="142"/>
        <w:rPr>
          <w:rFonts w:ascii="Times New Roman" w:hAnsi="Times New Roman" w:cs="Times New Roman"/>
          <w:color w:val="000000"/>
        </w:rPr>
      </w:pPr>
    </w:p>
    <w:p w14:paraId="2AD58CB4" w14:textId="77777777" w:rsidR="002B56FA" w:rsidRDefault="002B56FA" w:rsidP="009067B7">
      <w:pPr>
        <w:ind w:left="14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1997 Arts Research Board Grant, $600, towards the cost of giving a paper at the North American Patristic Society Conference, Chicago</w:t>
      </w:r>
    </w:p>
    <w:p w14:paraId="5D83A5DD" w14:textId="77777777" w:rsidR="002B56FA" w:rsidRDefault="002B56FA" w:rsidP="009067B7">
      <w:pPr>
        <w:ind w:left="142"/>
        <w:rPr>
          <w:rFonts w:ascii="Times New Roman" w:hAnsi="Times New Roman" w:cs="Times New Roman"/>
          <w:color w:val="000000"/>
        </w:rPr>
      </w:pPr>
    </w:p>
    <w:p w14:paraId="1E7EEC46" w14:textId="77777777" w:rsidR="002B56FA" w:rsidRDefault="002B56FA" w:rsidP="009067B7">
      <w:pPr>
        <w:ind w:left="142"/>
        <w:rPr>
          <w:rFonts w:ascii="Times New Roman" w:hAnsi="Times New Roman" w:cs="Times New Roman"/>
          <w:color w:val="000000"/>
        </w:rPr>
      </w:pPr>
    </w:p>
    <w:p w14:paraId="063AFCDE" w14:textId="03C221AD" w:rsidR="002B56FA" w:rsidRDefault="007E6107" w:rsidP="009067B7">
      <w:pPr>
        <w:pStyle w:val="BodyText"/>
        <w:ind w:left="142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14 </w:t>
      </w:r>
      <w:r w:rsidRPr="00FC1AED">
        <w:rPr>
          <w:rFonts w:ascii="Times New Roman" w:hAnsi="Times New Roman" w:cs="Times New Roman"/>
          <w:sz w:val="28"/>
          <w:szCs w:val="28"/>
          <w:lang w:val="en-GB"/>
        </w:rPr>
        <w:t>Lifetime Publications</w:t>
      </w:r>
      <w:r w:rsidR="002B56FA">
        <w:rPr>
          <w:rFonts w:ascii="Times New Roman" w:hAnsi="Times New Roman" w:cs="Times New Roman"/>
          <w:lang w:val="en-GB"/>
        </w:rPr>
        <w:t>:</w:t>
      </w:r>
    </w:p>
    <w:p w14:paraId="20039669" w14:textId="77777777" w:rsidR="002B56FA" w:rsidRDefault="002B56FA" w:rsidP="009067B7">
      <w:pPr>
        <w:pStyle w:val="BodyText"/>
        <w:ind w:left="142"/>
        <w:rPr>
          <w:rFonts w:ascii="Times New Roman" w:hAnsi="Times New Roman" w:cs="Times New Roman"/>
          <w:lang w:val="en-GB"/>
        </w:rPr>
      </w:pPr>
    </w:p>
    <w:p w14:paraId="44ADF1BE" w14:textId="42821BBC" w:rsidR="002B56FA" w:rsidRDefault="007E6107" w:rsidP="009067B7">
      <w:pPr>
        <w:pStyle w:val="BodyText"/>
        <w:ind w:left="142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a.</w:t>
      </w:r>
      <w:r w:rsidR="002B56FA">
        <w:rPr>
          <w:rFonts w:ascii="Times New Roman" w:hAnsi="Times New Roman" w:cs="Times New Roman"/>
          <w:lang w:val="en-GB"/>
        </w:rPr>
        <w:t xml:space="preserve"> Peer Review</w:t>
      </w:r>
      <w:r>
        <w:rPr>
          <w:rFonts w:ascii="Times New Roman" w:hAnsi="Times New Roman" w:cs="Times New Roman"/>
          <w:lang w:val="en-GB"/>
        </w:rPr>
        <w:t>ed</w:t>
      </w:r>
    </w:p>
    <w:p w14:paraId="601FD752" w14:textId="77777777" w:rsidR="002B56FA" w:rsidRDefault="002B56FA" w:rsidP="009067B7">
      <w:pPr>
        <w:pStyle w:val="BodyText"/>
        <w:ind w:left="142"/>
        <w:rPr>
          <w:rFonts w:ascii="Times New Roman" w:hAnsi="Times New Roman" w:cs="Times New Roman"/>
          <w:lang w:val="en-GB"/>
        </w:rPr>
      </w:pPr>
    </w:p>
    <w:p w14:paraId="409441B3" w14:textId="5457A923" w:rsidR="002B56FA" w:rsidRDefault="007E6107" w:rsidP="009067B7">
      <w:pPr>
        <w:pStyle w:val="BodyText"/>
        <w:ind w:left="142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lang w:val="en-GB"/>
        </w:rPr>
        <w:t>i</w:t>
      </w:r>
      <w:proofErr w:type="spellEnd"/>
      <w:r w:rsidR="002B56FA">
        <w:rPr>
          <w:rFonts w:ascii="Times New Roman" w:hAnsi="Times New Roman" w:cs="Times New Roman"/>
          <w:lang w:val="en-GB"/>
        </w:rPr>
        <w:t xml:space="preserve">) </w:t>
      </w:r>
      <w:r>
        <w:rPr>
          <w:rFonts w:ascii="Times New Roman" w:hAnsi="Times New Roman" w:cs="Times New Roman"/>
          <w:lang w:val="en-GB"/>
        </w:rPr>
        <w:t>Books</w:t>
      </w:r>
    </w:p>
    <w:p w14:paraId="12A952DC" w14:textId="77777777" w:rsidR="002B56FA" w:rsidRDefault="002B56FA" w:rsidP="009067B7">
      <w:pPr>
        <w:ind w:left="142"/>
        <w:rPr>
          <w:rFonts w:ascii="Times New Roman" w:hAnsi="Times New Roman" w:cs="Times New Roman"/>
          <w:color w:val="000000"/>
        </w:rPr>
      </w:pPr>
    </w:p>
    <w:p w14:paraId="1BEC1510" w14:textId="77777777" w:rsidR="002B56FA" w:rsidRDefault="002B56FA" w:rsidP="009067B7">
      <w:pPr>
        <w:ind w:left="14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>The Fatherhood of God from Origen to Athanasius</w:t>
      </w:r>
      <w:r w:rsidR="00464A5E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Oxford University Press, Revised Edition, 2000, 290 pp.</w:t>
      </w:r>
    </w:p>
    <w:p w14:paraId="4AF0B545" w14:textId="77777777" w:rsidR="002B56FA" w:rsidRDefault="002B56FA" w:rsidP="009067B7">
      <w:pPr>
        <w:ind w:left="142"/>
        <w:rPr>
          <w:rFonts w:ascii="Times New Roman" w:hAnsi="Times New Roman" w:cs="Times New Roman"/>
          <w:color w:val="000000"/>
        </w:rPr>
      </w:pPr>
    </w:p>
    <w:p w14:paraId="0F66E339" w14:textId="77777777" w:rsidR="002B56FA" w:rsidRDefault="002B56FA" w:rsidP="009067B7">
      <w:pPr>
        <w:ind w:left="14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>The Fatherhood of God from Origen to Athanasius</w:t>
      </w:r>
      <w:r w:rsidR="00464A5E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Oxford University Press, 1994, 290 pp.</w:t>
      </w:r>
    </w:p>
    <w:p w14:paraId="046FB177" w14:textId="2A5305F0" w:rsidR="00464A5E" w:rsidRDefault="00464A5E" w:rsidP="009067B7">
      <w:pPr>
        <w:ind w:left="142"/>
        <w:rPr>
          <w:rFonts w:ascii="Times New Roman" w:hAnsi="Times New Roman" w:cs="Times New Roman"/>
          <w:color w:val="000000"/>
        </w:rPr>
      </w:pPr>
    </w:p>
    <w:p w14:paraId="4BF7CD77" w14:textId="77777777" w:rsidR="00464A5E" w:rsidRDefault="00464A5E" w:rsidP="009067B7">
      <w:pPr>
        <w:ind w:left="142"/>
        <w:rPr>
          <w:rFonts w:ascii="Times New Roman" w:hAnsi="Times New Roman" w:cs="Times New Roman"/>
          <w:color w:val="000000"/>
        </w:rPr>
      </w:pPr>
    </w:p>
    <w:p w14:paraId="7C9220A6" w14:textId="77777777" w:rsidR="002B56FA" w:rsidRPr="00464A5E" w:rsidRDefault="00464A5E" w:rsidP="009067B7">
      <w:pPr>
        <w:ind w:left="142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Under contract with </w:t>
      </w:r>
      <w:r w:rsidRPr="00464A5E">
        <w:rPr>
          <w:rFonts w:ascii="Times New Roman" w:hAnsi="Times New Roman" w:cs="Times New Roman"/>
          <w:color w:val="000000"/>
          <w:lang w:val="en-US"/>
        </w:rPr>
        <w:t>Eerdmans Publishing Company</w:t>
      </w:r>
      <w:r>
        <w:rPr>
          <w:rFonts w:ascii="Times New Roman" w:hAnsi="Times New Roman" w:cs="Times New Roman"/>
          <w:color w:val="000000"/>
        </w:rPr>
        <w:t xml:space="preserve"> </w:t>
      </w:r>
      <w:r w:rsidRPr="00464A5E">
        <w:rPr>
          <w:rFonts w:ascii="New York" w:hAnsi="New York" w:cs="New York"/>
          <w:i/>
          <w:iCs/>
        </w:rPr>
        <w:t>Drunkenness, Nakedness, and the Redemption and Fall of an Image: Noah and Christ</w:t>
      </w:r>
    </w:p>
    <w:p w14:paraId="0CFB7905" w14:textId="77777777" w:rsidR="002B56FA" w:rsidRDefault="002B56FA" w:rsidP="009067B7">
      <w:pPr>
        <w:ind w:left="142"/>
        <w:rPr>
          <w:rFonts w:ascii="Times New Roman" w:hAnsi="Times New Roman" w:cs="Times New Roman"/>
          <w:color w:val="000000"/>
        </w:rPr>
      </w:pPr>
    </w:p>
    <w:p w14:paraId="28AEB618" w14:textId="77777777" w:rsidR="007E6107" w:rsidRDefault="007E6107" w:rsidP="007E6107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ii) Contributions to Books</w:t>
      </w:r>
    </w:p>
    <w:p w14:paraId="518C804C" w14:textId="77777777" w:rsidR="007E6107" w:rsidRDefault="007E6107" w:rsidP="007E6107">
      <w:pPr>
        <w:ind w:left="142"/>
        <w:rPr>
          <w:rFonts w:ascii="Times New Roman" w:hAnsi="Times New Roman" w:cs="Times New Roman"/>
        </w:rPr>
      </w:pPr>
    </w:p>
    <w:p w14:paraId="1622CBB0" w14:textId="31C5D2C8" w:rsidR="007E6107" w:rsidRPr="0037201F" w:rsidRDefault="007E6107" w:rsidP="007E6107">
      <w:pPr>
        <w:widowControl w:val="0"/>
        <w:autoSpaceDE w:val="0"/>
        <w:autoSpaceDN w:val="0"/>
        <w:adjustRightInd w:val="0"/>
        <w:spacing w:after="288"/>
        <w:ind w:left="142"/>
        <w:rPr>
          <w:rFonts w:ascii="Times New Roman" w:hAnsi="Times New Roman" w:cs="Times New Roman"/>
          <w:color w:val="262626"/>
        </w:rPr>
      </w:pPr>
      <w:r w:rsidRPr="0037201F">
        <w:rPr>
          <w:rFonts w:ascii="Times New Roman" w:hAnsi="Times New Roman" w:cs="Times New Roman"/>
          <w:color w:val="262626"/>
        </w:rPr>
        <w:t xml:space="preserve">“The Law, God, and the Logos: Clement and the Alexandrian Tradition,” for </w:t>
      </w:r>
      <w:r w:rsidRPr="0037201F">
        <w:rPr>
          <w:rFonts w:ascii="Times New Roman" w:hAnsi="Times New Roman" w:cs="Times New Roman"/>
          <w:i/>
          <w:iCs/>
          <w:color w:val="262626"/>
        </w:rPr>
        <w:t xml:space="preserve">Torah Ethics and Early Christian Identity, </w:t>
      </w:r>
      <w:r w:rsidRPr="0037201F">
        <w:rPr>
          <w:rFonts w:ascii="Times New Roman" w:hAnsi="Times New Roman" w:cs="Times New Roman"/>
          <w:color w:val="262626"/>
        </w:rPr>
        <w:t>ed. by Da</w:t>
      </w:r>
      <w:r w:rsidR="0037201F">
        <w:rPr>
          <w:rFonts w:ascii="Times New Roman" w:hAnsi="Times New Roman" w:cs="Times New Roman"/>
          <w:color w:val="262626"/>
        </w:rPr>
        <w:t xml:space="preserve">vid Miller and Susan </w:t>
      </w:r>
      <w:proofErr w:type="spellStart"/>
      <w:r w:rsidR="0037201F">
        <w:rPr>
          <w:rFonts w:ascii="Times New Roman" w:hAnsi="Times New Roman" w:cs="Times New Roman"/>
          <w:color w:val="262626"/>
        </w:rPr>
        <w:t>Wendel</w:t>
      </w:r>
      <w:proofErr w:type="spellEnd"/>
      <w:r w:rsidR="0037201F">
        <w:rPr>
          <w:rFonts w:ascii="Times New Roman" w:hAnsi="Times New Roman" w:cs="Times New Roman"/>
          <w:color w:val="262626"/>
        </w:rPr>
        <w:t xml:space="preserve"> (</w:t>
      </w:r>
      <w:r w:rsidRPr="0037201F">
        <w:rPr>
          <w:rFonts w:ascii="Times New Roman" w:hAnsi="Times New Roman" w:cs="Times New Roman"/>
          <w:color w:val="262626"/>
        </w:rPr>
        <w:t xml:space="preserve">Eerdmans </w:t>
      </w:r>
      <w:r w:rsidR="001D6B64" w:rsidRPr="0037201F">
        <w:rPr>
          <w:rFonts w:ascii="Times New Roman" w:hAnsi="Times New Roman" w:cs="Times New Roman"/>
          <w:color w:val="262626"/>
        </w:rPr>
        <w:t>Publishing</w:t>
      </w:r>
      <w:r w:rsidR="0037201F">
        <w:rPr>
          <w:rFonts w:ascii="Times New Roman" w:hAnsi="Times New Roman" w:cs="Times New Roman"/>
          <w:color w:val="262626"/>
        </w:rPr>
        <w:t>)</w:t>
      </w:r>
      <w:r w:rsidR="001D6B64" w:rsidRPr="0037201F">
        <w:rPr>
          <w:rFonts w:ascii="Times New Roman" w:hAnsi="Times New Roman" w:cs="Times New Roman"/>
          <w:color w:val="262626"/>
        </w:rPr>
        <w:t>, pp. 192-206, 2016</w:t>
      </w:r>
      <w:r w:rsidR="00F44AB4">
        <w:rPr>
          <w:rFonts w:ascii="Times New Roman" w:hAnsi="Times New Roman" w:cs="Times New Roman"/>
          <w:color w:val="262626"/>
        </w:rPr>
        <w:t>.</w:t>
      </w:r>
    </w:p>
    <w:p w14:paraId="4FECDDE0" w14:textId="77777777" w:rsidR="007E6107" w:rsidRPr="0037201F" w:rsidRDefault="007E6107" w:rsidP="007E6107">
      <w:pPr>
        <w:ind w:left="142"/>
        <w:rPr>
          <w:rFonts w:ascii="Times New Roman" w:hAnsi="Times New Roman" w:cs="Times New Roman"/>
        </w:rPr>
      </w:pPr>
      <w:r w:rsidRPr="0037201F">
        <w:rPr>
          <w:rFonts w:ascii="Times New Roman" w:hAnsi="Times New Roman" w:cs="Times New Roman"/>
        </w:rPr>
        <w:lastRenderedPageBreak/>
        <w:t xml:space="preserve">“The Gospels of Mark and Matthew in Patristic Interpretation,” </w:t>
      </w:r>
      <w:r w:rsidRPr="0037201F">
        <w:rPr>
          <w:rFonts w:ascii="Times New Roman" w:hAnsi="Times New Roman" w:cs="Times New Roman"/>
          <w:i/>
          <w:iCs/>
        </w:rPr>
        <w:t>Mark and Matthew II Comparative Readings: Reception History, Cultural Hermeneutics, and Theology,</w:t>
      </w:r>
      <w:r w:rsidRPr="0037201F">
        <w:rPr>
          <w:rFonts w:ascii="Times New Roman" w:hAnsi="Times New Roman" w:cs="Times New Roman"/>
        </w:rPr>
        <w:t xml:space="preserve"> ed. Eve-Marie Becker and Anders </w:t>
      </w:r>
      <w:proofErr w:type="spellStart"/>
      <w:r w:rsidRPr="0037201F">
        <w:rPr>
          <w:rFonts w:ascii="Times New Roman" w:hAnsi="Times New Roman" w:cs="Times New Roman"/>
        </w:rPr>
        <w:t>Runesson</w:t>
      </w:r>
      <w:proofErr w:type="spellEnd"/>
      <w:r w:rsidRPr="0037201F">
        <w:rPr>
          <w:rFonts w:ascii="Times New Roman" w:hAnsi="Times New Roman" w:cs="Times New Roman"/>
        </w:rPr>
        <w:t xml:space="preserve"> (</w:t>
      </w:r>
      <w:proofErr w:type="spellStart"/>
      <w:r w:rsidRPr="0037201F">
        <w:rPr>
          <w:rFonts w:ascii="Times New Roman" w:hAnsi="Times New Roman" w:cs="Times New Roman"/>
        </w:rPr>
        <w:t>Tuebingen</w:t>
      </w:r>
      <w:proofErr w:type="spellEnd"/>
      <w:r w:rsidRPr="0037201F">
        <w:rPr>
          <w:rFonts w:ascii="Times New Roman" w:hAnsi="Times New Roman" w:cs="Times New Roman"/>
        </w:rPr>
        <w:t xml:space="preserve">: Mohr </w:t>
      </w:r>
      <w:proofErr w:type="spellStart"/>
      <w:r w:rsidRPr="0037201F">
        <w:rPr>
          <w:rFonts w:ascii="Times New Roman" w:hAnsi="Times New Roman" w:cs="Times New Roman"/>
        </w:rPr>
        <w:t>Siebeck</w:t>
      </w:r>
      <w:proofErr w:type="spellEnd"/>
      <w:r w:rsidRPr="0037201F">
        <w:rPr>
          <w:rFonts w:ascii="Times New Roman" w:hAnsi="Times New Roman" w:cs="Times New Roman"/>
        </w:rPr>
        <w:t>), pp. 105-19, 2013.</w:t>
      </w:r>
    </w:p>
    <w:p w14:paraId="4D08CA64" w14:textId="77777777" w:rsidR="007E6107" w:rsidRPr="0037201F" w:rsidRDefault="007E6107" w:rsidP="007E6107">
      <w:pPr>
        <w:ind w:left="142"/>
        <w:rPr>
          <w:rFonts w:ascii="Times New Roman" w:hAnsi="Times New Roman" w:cs="Times New Roman"/>
        </w:rPr>
      </w:pPr>
    </w:p>
    <w:p w14:paraId="65494D5F" w14:textId="0A1AA0B4" w:rsidR="007E6107" w:rsidRPr="0037201F" w:rsidRDefault="007E6107" w:rsidP="007E6107">
      <w:pPr>
        <w:ind w:left="142"/>
        <w:rPr>
          <w:rFonts w:ascii="Times New Roman" w:hAnsi="Times New Roman" w:cs="Times New Roman"/>
          <w:color w:val="000000"/>
        </w:rPr>
      </w:pPr>
      <w:r w:rsidRPr="0037201F">
        <w:rPr>
          <w:rFonts w:ascii="Times New Roman" w:hAnsi="Times New Roman" w:cs="Times New Roman"/>
        </w:rPr>
        <w:t xml:space="preserve">“Irenaeus and the Knowledge of God as Father: Text and Context,” </w:t>
      </w:r>
      <w:r w:rsidRPr="0037201F">
        <w:rPr>
          <w:rFonts w:ascii="Times New Roman" w:hAnsi="Times New Roman" w:cs="Times New Roman"/>
          <w:i/>
        </w:rPr>
        <w:t>Irenaeus: Life, Scripture, Legacy</w:t>
      </w:r>
      <w:r w:rsidRPr="0037201F">
        <w:rPr>
          <w:rFonts w:ascii="Times New Roman" w:hAnsi="Times New Roman" w:cs="Times New Roman"/>
        </w:rPr>
        <w:t xml:space="preserve">, ed., Paul Foster and Sara </w:t>
      </w:r>
      <w:proofErr w:type="spellStart"/>
      <w:r w:rsidRPr="0037201F">
        <w:rPr>
          <w:rFonts w:ascii="Times New Roman" w:hAnsi="Times New Roman" w:cs="Times New Roman"/>
        </w:rPr>
        <w:t>Parvis</w:t>
      </w:r>
      <w:proofErr w:type="spellEnd"/>
      <w:r w:rsidRPr="0037201F">
        <w:rPr>
          <w:rFonts w:ascii="Times New Roman" w:hAnsi="Times New Roman" w:cs="Times New Roman"/>
        </w:rPr>
        <w:t xml:space="preserve"> (Mi</w:t>
      </w:r>
      <w:r w:rsidR="00B37E1E" w:rsidRPr="0037201F">
        <w:rPr>
          <w:rFonts w:ascii="Times New Roman" w:hAnsi="Times New Roman" w:cs="Times New Roman"/>
        </w:rPr>
        <w:t>n</w:t>
      </w:r>
      <w:r w:rsidRPr="0037201F">
        <w:rPr>
          <w:rFonts w:ascii="Times New Roman" w:hAnsi="Times New Roman" w:cs="Times New Roman"/>
        </w:rPr>
        <w:t>neapolis: Fortress Press)</w:t>
      </w:r>
      <w:r w:rsidR="004D3772" w:rsidRPr="0037201F">
        <w:rPr>
          <w:rFonts w:ascii="Times New Roman" w:hAnsi="Times New Roman" w:cs="Times New Roman"/>
        </w:rPr>
        <w:t>, pp, 141-</w:t>
      </w:r>
      <w:r w:rsidRPr="0037201F">
        <w:rPr>
          <w:rFonts w:ascii="Times New Roman" w:hAnsi="Times New Roman" w:cs="Times New Roman"/>
        </w:rPr>
        <w:t>50, 2012.</w:t>
      </w:r>
    </w:p>
    <w:p w14:paraId="482A16B2" w14:textId="77777777" w:rsidR="007E6107" w:rsidRPr="0037201F" w:rsidRDefault="007E6107" w:rsidP="007E6107">
      <w:pPr>
        <w:ind w:left="142"/>
        <w:rPr>
          <w:rFonts w:ascii="Times New Roman" w:hAnsi="Times New Roman" w:cs="Times New Roman"/>
        </w:rPr>
      </w:pPr>
    </w:p>
    <w:p w14:paraId="11B574B2" w14:textId="77777777" w:rsidR="007E6107" w:rsidRPr="0037201F" w:rsidRDefault="007E6107" w:rsidP="007E6107">
      <w:pPr>
        <w:ind w:left="142"/>
        <w:rPr>
          <w:rFonts w:ascii="Times New Roman" w:hAnsi="Times New Roman" w:cs="Times New Roman"/>
        </w:rPr>
      </w:pPr>
      <w:r w:rsidRPr="0037201F">
        <w:rPr>
          <w:rFonts w:ascii="Times New Roman" w:hAnsi="Times New Roman" w:cs="Times New Roman"/>
        </w:rPr>
        <w:t xml:space="preserve">“Origen”, </w:t>
      </w:r>
      <w:r w:rsidRPr="0037201F">
        <w:rPr>
          <w:rFonts w:ascii="Times New Roman" w:hAnsi="Times New Roman" w:cs="Times New Roman"/>
          <w:i/>
          <w:iCs/>
        </w:rPr>
        <w:t>The Blackwell Companion to Paul</w:t>
      </w:r>
      <w:r w:rsidRPr="0037201F">
        <w:rPr>
          <w:rFonts w:ascii="Times New Roman" w:hAnsi="Times New Roman" w:cs="Times New Roman"/>
        </w:rPr>
        <w:t xml:space="preserve">, ed. Steven </w:t>
      </w:r>
      <w:proofErr w:type="spellStart"/>
      <w:r w:rsidRPr="0037201F">
        <w:rPr>
          <w:rFonts w:ascii="Times New Roman" w:hAnsi="Times New Roman" w:cs="Times New Roman"/>
        </w:rPr>
        <w:t>Westerholm</w:t>
      </w:r>
      <w:proofErr w:type="spellEnd"/>
      <w:r w:rsidRPr="0037201F">
        <w:rPr>
          <w:rFonts w:ascii="Times New Roman" w:hAnsi="Times New Roman" w:cs="Times New Roman"/>
        </w:rPr>
        <w:t xml:space="preserve"> (Oxford: </w:t>
      </w:r>
      <w:proofErr w:type="spellStart"/>
      <w:r w:rsidRPr="0037201F">
        <w:rPr>
          <w:rFonts w:ascii="Times New Roman" w:hAnsi="Times New Roman" w:cs="Times New Roman"/>
        </w:rPr>
        <w:t>Wilely</w:t>
      </w:r>
      <w:proofErr w:type="spellEnd"/>
      <w:r w:rsidRPr="0037201F">
        <w:rPr>
          <w:rFonts w:ascii="Times New Roman" w:hAnsi="Times New Roman" w:cs="Times New Roman"/>
        </w:rPr>
        <w:t xml:space="preserve"> Blackwell), pp. 316-29, 2010.</w:t>
      </w:r>
    </w:p>
    <w:p w14:paraId="7386E7E5" w14:textId="77777777" w:rsidR="007E6107" w:rsidRDefault="007E6107" w:rsidP="009067B7">
      <w:pPr>
        <w:ind w:left="142"/>
        <w:rPr>
          <w:rFonts w:ascii="Times New Roman" w:hAnsi="Times New Roman" w:cs="Times New Roman"/>
          <w:color w:val="000000"/>
        </w:rPr>
      </w:pPr>
    </w:p>
    <w:p w14:paraId="197B4264" w14:textId="77777777" w:rsidR="007E6107" w:rsidRDefault="007E6107" w:rsidP="009067B7">
      <w:pPr>
        <w:ind w:left="142"/>
        <w:rPr>
          <w:rFonts w:ascii="Times New Roman" w:hAnsi="Times New Roman" w:cs="Times New Roman"/>
          <w:color w:val="000000"/>
        </w:rPr>
      </w:pPr>
    </w:p>
    <w:p w14:paraId="265E59E8" w14:textId="0FE99FE7" w:rsidR="00C64CCC" w:rsidRDefault="007E6107" w:rsidP="009067B7">
      <w:pPr>
        <w:ind w:left="14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iii) Journal Articles</w:t>
      </w:r>
    </w:p>
    <w:p w14:paraId="0CABEFC1" w14:textId="77777777" w:rsidR="007E1571" w:rsidRDefault="007E1571" w:rsidP="009067B7">
      <w:pPr>
        <w:ind w:left="142"/>
        <w:rPr>
          <w:rFonts w:ascii="Times New Roman" w:hAnsi="Times New Roman" w:cs="Times New Roman"/>
          <w:color w:val="000000"/>
        </w:rPr>
      </w:pPr>
    </w:p>
    <w:p w14:paraId="116E7197" w14:textId="31D04CA3" w:rsidR="00B37E1E" w:rsidRDefault="00B37E1E" w:rsidP="009067B7">
      <w:pPr>
        <w:tabs>
          <w:tab w:val="num" w:pos="360"/>
        </w:tabs>
        <w:ind w:left="142"/>
        <w:rPr>
          <w:rFonts w:ascii="Times New Roman" w:hAnsi="Times New Roman" w:cs="Times New Roman"/>
          <w:i/>
          <w:color w:val="000000"/>
        </w:rPr>
      </w:pPr>
      <w:r w:rsidRPr="00B37E1E">
        <w:rPr>
          <w:rFonts w:ascii="Times New Roman" w:hAnsi="Times New Roman" w:cs="Times New Roman"/>
          <w:color w:val="000000"/>
        </w:rPr>
        <w:t xml:space="preserve">“Slave, Son, Friend, and Father in the Writings of Clement of Alexandria,” </w:t>
      </w:r>
      <w:r w:rsidR="0010526E">
        <w:rPr>
          <w:rFonts w:ascii="Times New Roman" w:hAnsi="Times New Roman" w:cs="Times New Roman"/>
          <w:color w:val="000000"/>
        </w:rPr>
        <w:t>forthcoming in</w:t>
      </w:r>
      <w:r w:rsidRPr="00B37E1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B37E1E">
        <w:rPr>
          <w:rFonts w:ascii="Times New Roman" w:hAnsi="Times New Roman" w:cs="Times New Roman"/>
          <w:i/>
          <w:color w:val="000000"/>
        </w:rPr>
        <w:t>Studia</w:t>
      </w:r>
      <w:proofErr w:type="spellEnd"/>
      <w:r w:rsidRPr="00B37E1E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Pr="00B37E1E">
        <w:rPr>
          <w:rFonts w:ascii="Times New Roman" w:hAnsi="Times New Roman" w:cs="Times New Roman"/>
          <w:i/>
          <w:color w:val="000000"/>
        </w:rPr>
        <w:t>Patristica</w:t>
      </w:r>
      <w:proofErr w:type="spellEnd"/>
      <w:r>
        <w:rPr>
          <w:rFonts w:ascii="Times New Roman" w:hAnsi="Times New Roman" w:cs="Times New Roman"/>
          <w:i/>
          <w:color w:val="000000"/>
        </w:rPr>
        <w:t>.</w:t>
      </w:r>
    </w:p>
    <w:p w14:paraId="6B612D7A" w14:textId="77777777" w:rsidR="00B37E1E" w:rsidRDefault="00B37E1E" w:rsidP="009067B7">
      <w:pPr>
        <w:tabs>
          <w:tab w:val="num" w:pos="360"/>
        </w:tabs>
        <w:ind w:left="142"/>
        <w:rPr>
          <w:rFonts w:ascii="Times New Roman" w:hAnsi="Times New Roman" w:cs="Times New Roman"/>
          <w:color w:val="000000"/>
        </w:rPr>
      </w:pPr>
    </w:p>
    <w:p w14:paraId="3B1963C1" w14:textId="77777777" w:rsidR="007E1571" w:rsidRPr="006F472B" w:rsidRDefault="007E1571" w:rsidP="009067B7">
      <w:pPr>
        <w:tabs>
          <w:tab w:val="num" w:pos="360"/>
        </w:tabs>
        <w:ind w:left="142"/>
        <w:rPr>
          <w:rFonts w:ascii="Times New Roman" w:hAnsi="Times New Roman" w:cs="Times New Roman"/>
          <w:color w:val="000000"/>
        </w:rPr>
      </w:pPr>
      <w:r w:rsidRPr="006F472B">
        <w:rPr>
          <w:rFonts w:ascii="Times New Roman" w:hAnsi="Times New Roman" w:cs="Times New Roman"/>
          <w:color w:val="000000"/>
        </w:rPr>
        <w:t xml:space="preserve">“Noah and Foxes: Song of Songs 2:15 and the Patristic Legacy in Text and Art,” </w:t>
      </w:r>
      <w:proofErr w:type="spellStart"/>
      <w:r w:rsidRPr="006F472B">
        <w:rPr>
          <w:rFonts w:ascii="Times New Roman" w:hAnsi="Times New Roman" w:cs="Times New Roman"/>
          <w:i/>
          <w:iCs/>
          <w:color w:val="000000"/>
        </w:rPr>
        <w:t>Studia</w:t>
      </w:r>
      <w:proofErr w:type="spellEnd"/>
      <w:r w:rsidRPr="006F472B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6F472B">
        <w:rPr>
          <w:rFonts w:ascii="Times New Roman" w:hAnsi="Times New Roman" w:cs="Times New Roman"/>
          <w:i/>
          <w:iCs/>
          <w:color w:val="000000"/>
        </w:rPr>
        <w:t>Patristica</w:t>
      </w:r>
      <w:proofErr w:type="spellEnd"/>
      <w:r w:rsidRPr="006F472B">
        <w:rPr>
          <w:rFonts w:ascii="Times New Roman" w:hAnsi="Times New Roman" w:cs="Times New Roman"/>
          <w:iCs/>
          <w:color w:val="000000"/>
        </w:rPr>
        <w:t xml:space="preserve"> LIX, pp. 39-52, 2013</w:t>
      </w:r>
      <w:r>
        <w:rPr>
          <w:rFonts w:ascii="Times New Roman" w:hAnsi="Times New Roman" w:cs="Times New Roman"/>
          <w:iCs/>
          <w:color w:val="000000"/>
        </w:rPr>
        <w:t>.</w:t>
      </w:r>
    </w:p>
    <w:p w14:paraId="5814B622" w14:textId="77777777" w:rsidR="00C64CCC" w:rsidRDefault="00C64CCC" w:rsidP="009067B7">
      <w:pPr>
        <w:ind w:left="142"/>
        <w:rPr>
          <w:rFonts w:ascii="Times New Roman" w:hAnsi="Times New Roman" w:cs="Times New Roman"/>
          <w:color w:val="000000"/>
        </w:rPr>
      </w:pPr>
    </w:p>
    <w:p w14:paraId="6AA5905D" w14:textId="77777777" w:rsidR="00612161" w:rsidRDefault="00612161" w:rsidP="00612161">
      <w:pPr>
        <w:ind w:left="142"/>
      </w:pPr>
      <w:r>
        <w:t>Journal Article</w:t>
      </w:r>
    </w:p>
    <w:p w14:paraId="6CA02C5B" w14:textId="4197342A" w:rsidR="00612161" w:rsidRPr="00B37E1E" w:rsidRDefault="00612161" w:rsidP="00612161">
      <w:pPr>
        <w:ind w:left="142" w:right="-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“Patient Teacher to All,” </w:t>
      </w:r>
      <w:proofErr w:type="spellStart"/>
      <w:r>
        <w:rPr>
          <w:rFonts w:ascii="Times New Roman" w:hAnsi="Times New Roman"/>
        </w:rPr>
        <w:t>Honoring</w:t>
      </w:r>
      <w:proofErr w:type="spellEnd"/>
      <w:r>
        <w:rPr>
          <w:rFonts w:ascii="Times New Roman" w:hAnsi="Times New Roman"/>
        </w:rPr>
        <w:t xml:space="preserve"> Oliver O’Donovan: A Symposium, </w:t>
      </w:r>
      <w:r w:rsidRPr="00F70A53">
        <w:rPr>
          <w:rFonts w:ascii="Times New Roman" w:hAnsi="Times New Roman"/>
          <w:i/>
        </w:rPr>
        <w:t>The Living Church</w:t>
      </w:r>
      <w:r>
        <w:rPr>
          <w:rFonts w:ascii="Times New Roman" w:hAnsi="Times New Roman"/>
        </w:rPr>
        <w:t xml:space="preserve">, April, </w:t>
      </w:r>
      <w:r>
        <w:rPr>
          <w:rFonts w:ascii="Times New Roman" w:hAnsi="Times New Roman"/>
        </w:rPr>
        <w:t xml:space="preserve">pp. </w:t>
      </w:r>
      <w:r>
        <w:rPr>
          <w:rFonts w:ascii="Times New Roman" w:hAnsi="Times New Roman"/>
        </w:rPr>
        <w:t xml:space="preserve">11-13, </w:t>
      </w:r>
      <w:r w:rsidRPr="00F70A53">
        <w:rPr>
          <w:rFonts w:ascii="Times New Roman" w:hAnsi="Times New Roman"/>
        </w:rPr>
        <w:t>2012</w:t>
      </w:r>
      <w:r>
        <w:rPr>
          <w:rFonts w:ascii="Times New Roman" w:hAnsi="Times New Roman"/>
        </w:rPr>
        <w:t>.</w:t>
      </w:r>
    </w:p>
    <w:p w14:paraId="2132AE23" w14:textId="77777777" w:rsidR="00612161" w:rsidRDefault="00612161" w:rsidP="009067B7">
      <w:pPr>
        <w:ind w:left="142" w:right="-7"/>
        <w:rPr>
          <w:rFonts w:ascii="Times New Roman" w:hAnsi="Times New Roman" w:cs="Times New Roman"/>
        </w:rPr>
      </w:pPr>
    </w:p>
    <w:p w14:paraId="304F3B60" w14:textId="77777777" w:rsidR="00612161" w:rsidRDefault="00612161" w:rsidP="009067B7">
      <w:pPr>
        <w:ind w:left="142" w:right="-7"/>
        <w:rPr>
          <w:rFonts w:ascii="Times New Roman" w:hAnsi="Times New Roman" w:cs="Times New Roman"/>
        </w:rPr>
      </w:pPr>
    </w:p>
    <w:p w14:paraId="2D9C1A15" w14:textId="77777777" w:rsidR="00E24FBD" w:rsidRPr="00804A7D" w:rsidRDefault="00E24FBD" w:rsidP="009067B7">
      <w:pPr>
        <w:ind w:left="142" w:right="-7"/>
        <w:rPr>
          <w:rFonts w:ascii="Times New Roman" w:hAnsi="Times New Roman" w:cs="Times New Roman"/>
        </w:rPr>
      </w:pPr>
      <w:r w:rsidRPr="00804A7D">
        <w:rPr>
          <w:rFonts w:ascii="Times New Roman" w:hAnsi="Times New Roman" w:cs="Times New Roman"/>
        </w:rPr>
        <w:t>“A Trinity of Delights: Proverbs 8:30-31 and its Theological Interpretation in Patristic Thought</w:t>
      </w:r>
      <w:r>
        <w:rPr>
          <w:rFonts w:ascii="Times New Roman" w:hAnsi="Times New Roman" w:cs="Times New Roman"/>
        </w:rPr>
        <w:t>,”</w:t>
      </w:r>
      <w:r w:rsidRPr="00804A7D">
        <w:rPr>
          <w:rFonts w:ascii="Times New Roman" w:hAnsi="Times New Roman" w:cs="Times New Roman"/>
        </w:rPr>
        <w:t xml:space="preserve"> </w:t>
      </w:r>
      <w:proofErr w:type="spellStart"/>
      <w:r w:rsidRPr="00804A7D">
        <w:rPr>
          <w:rFonts w:ascii="Times New Roman" w:hAnsi="Times New Roman" w:cs="Times New Roman"/>
          <w:i/>
          <w:iCs/>
        </w:rPr>
        <w:t>Theoforum</w:t>
      </w:r>
      <w:proofErr w:type="spellEnd"/>
      <w:r>
        <w:rPr>
          <w:rFonts w:ascii="Times New Roman" w:hAnsi="Times New Roman" w:cs="Times New Roman"/>
          <w:iCs/>
        </w:rPr>
        <w:t xml:space="preserve"> 42: 119-33, 2012</w:t>
      </w:r>
      <w:r w:rsidRPr="00804A7D">
        <w:rPr>
          <w:rFonts w:ascii="Times New Roman" w:hAnsi="Times New Roman" w:cs="Times New Roman"/>
        </w:rPr>
        <w:t>.</w:t>
      </w:r>
    </w:p>
    <w:p w14:paraId="58A16867" w14:textId="77777777" w:rsidR="00E24FBD" w:rsidRDefault="00E24FBD" w:rsidP="009067B7">
      <w:pPr>
        <w:ind w:left="142" w:right="-1620"/>
        <w:rPr>
          <w:rFonts w:ascii="Times New Roman" w:hAnsi="Times New Roman" w:cs="Times New Roman"/>
          <w:color w:val="000000"/>
        </w:rPr>
      </w:pPr>
    </w:p>
    <w:p w14:paraId="432F09EA" w14:textId="77777777" w:rsidR="00C64CCC" w:rsidRPr="001D1ECE" w:rsidRDefault="00C64CCC" w:rsidP="009067B7">
      <w:pPr>
        <w:ind w:left="142"/>
      </w:pPr>
      <w:r>
        <w:rPr>
          <w:rFonts w:ascii="Times New Roman" w:hAnsi="Times New Roman" w:cs="Times New Roman"/>
          <w:color w:val="000000"/>
        </w:rPr>
        <w:t>“The Drunkenness of Noah and the Patristic Legacy in Text and Art</w:t>
      </w:r>
      <w:r w:rsidR="00EE3E29">
        <w:rPr>
          <w:rFonts w:ascii="Times New Roman" w:hAnsi="Times New Roman" w:cs="Times New Roman"/>
          <w:color w:val="000000"/>
        </w:rPr>
        <w:t>,”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D1ECE">
        <w:rPr>
          <w:i/>
          <w:iCs/>
        </w:rPr>
        <w:t>Studia</w:t>
      </w:r>
      <w:proofErr w:type="spellEnd"/>
      <w:r w:rsidRPr="001D1ECE">
        <w:rPr>
          <w:i/>
          <w:iCs/>
        </w:rPr>
        <w:t xml:space="preserve"> </w:t>
      </w:r>
      <w:proofErr w:type="spellStart"/>
      <w:r w:rsidRPr="001D1ECE">
        <w:rPr>
          <w:i/>
          <w:iCs/>
        </w:rPr>
        <w:t>Patristica</w:t>
      </w:r>
      <w:proofErr w:type="spellEnd"/>
      <w:r w:rsidRPr="001D1ECE">
        <w:t xml:space="preserve"> </w:t>
      </w:r>
    </w:p>
    <w:p w14:paraId="7E9C2F52" w14:textId="46AD5CBB" w:rsidR="00C64CCC" w:rsidRDefault="00C64CCC" w:rsidP="009067B7">
      <w:pPr>
        <w:ind w:left="142"/>
      </w:pPr>
      <w:r w:rsidRPr="001D1ECE">
        <w:t>Vol. XLI</w:t>
      </w:r>
      <w:r>
        <w:t>V</w:t>
      </w:r>
      <w:r w:rsidRPr="001D1ECE">
        <w:t xml:space="preserve">, pp. </w:t>
      </w:r>
      <w:r>
        <w:t xml:space="preserve">9-13, </w:t>
      </w:r>
      <w:r w:rsidRPr="00464A5E">
        <w:t>20</w:t>
      </w:r>
      <w:r>
        <w:t>10.</w:t>
      </w:r>
      <w:r w:rsidRPr="00464A5E">
        <w:tab/>
      </w:r>
    </w:p>
    <w:p w14:paraId="48D04A69" w14:textId="77777777" w:rsidR="002B56FA" w:rsidRDefault="002B56FA" w:rsidP="009067B7">
      <w:pPr>
        <w:ind w:left="142"/>
        <w:rPr>
          <w:rFonts w:ascii="Times New Roman" w:hAnsi="Times New Roman" w:cs="Times New Roman"/>
          <w:color w:val="000000"/>
        </w:rPr>
      </w:pPr>
    </w:p>
    <w:p w14:paraId="79C36E17" w14:textId="77777777" w:rsidR="00A57480" w:rsidRPr="001D1ECE" w:rsidRDefault="00A57480" w:rsidP="009067B7">
      <w:pPr>
        <w:ind w:left="142"/>
      </w:pPr>
      <w:r w:rsidRPr="001D1ECE">
        <w:t>“The Two Thieves of Luke 23:32-43 in Patristic Exegesis</w:t>
      </w:r>
      <w:r w:rsidR="00EE3E29">
        <w:t>,”</w:t>
      </w:r>
      <w:r w:rsidRPr="001D1ECE">
        <w:t xml:space="preserve"> </w:t>
      </w:r>
      <w:proofErr w:type="spellStart"/>
      <w:r w:rsidRPr="001D1ECE">
        <w:rPr>
          <w:i/>
          <w:iCs/>
        </w:rPr>
        <w:t>Studia</w:t>
      </w:r>
      <w:proofErr w:type="spellEnd"/>
      <w:r w:rsidRPr="001D1ECE">
        <w:rPr>
          <w:i/>
          <w:iCs/>
        </w:rPr>
        <w:t xml:space="preserve"> </w:t>
      </w:r>
      <w:proofErr w:type="spellStart"/>
      <w:r w:rsidRPr="001D1ECE">
        <w:rPr>
          <w:i/>
          <w:iCs/>
        </w:rPr>
        <w:t>Patristica</w:t>
      </w:r>
      <w:proofErr w:type="spellEnd"/>
      <w:r w:rsidRPr="001D1ECE">
        <w:t xml:space="preserve"> </w:t>
      </w:r>
    </w:p>
    <w:p w14:paraId="5963614A" w14:textId="77777777" w:rsidR="00A57480" w:rsidRPr="001D1ECE" w:rsidRDefault="00A57480" w:rsidP="009067B7">
      <w:pPr>
        <w:ind w:left="142"/>
      </w:pPr>
      <w:r w:rsidRPr="001D1ECE">
        <w:t>Vol. XLII, pp. 273-80</w:t>
      </w:r>
      <w:r w:rsidR="00464A5E" w:rsidRPr="001D1ECE">
        <w:t xml:space="preserve">, </w:t>
      </w:r>
      <w:r w:rsidR="00464A5E" w:rsidRPr="00464A5E">
        <w:t>2006.</w:t>
      </w:r>
      <w:r w:rsidR="00464A5E" w:rsidRPr="00464A5E">
        <w:tab/>
      </w:r>
    </w:p>
    <w:p w14:paraId="54983451" w14:textId="77777777" w:rsidR="00A57480" w:rsidRPr="001D1ECE" w:rsidRDefault="00A57480" w:rsidP="009067B7">
      <w:pPr>
        <w:ind w:left="142"/>
      </w:pPr>
    </w:p>
    <w:p w14:paraId="6E1BD87F" w14:textId="77777777" w:rsidR="002B56FA" w:rsidRDefault="002B56FA" w:rsidP="009067B7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“The Wounds and the Glorified Body: The Marks of Crucifixion in the Ascended Christ from Justin Martyr to John Calvin</w:t>
      </w:r>
      <w:r w:rsidR="00EE3E29">
        <w:rPr>
          <w:rFonts w:ascii="Times New Roman" w:hAnsi="Times New Roman" w:cs="Times New Roman"/>
        </w:rPr>
        <w:t>,”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Laval </w:t>
      </w:r>
      <w:proofErr w:type="spellStart"/>
      <w:r>
        <w:rPr>
          <w:rFonts w:ascii="Times New Roman" w:hAnsi="Times New Roman" w:cs="Times New Roman"/>
          <w:i/>
          <w:iCs/>
        </w:rPr>
        <w:t>Théologique</w:t>
      </w:r>
      <w:proofErr w:type="spellEnd"/>
      <w:r>
        <w:rPr>
          <w:rFonts w:ascii="Times New Roman" w:hAnsi="Times New Roman" w:cs="Times New Roman"/>
          <w:i/>
          <w:iCs/>
        </w:rPr>
        <w:t xml:space="preserve"> et </w:t>
      </w:r>
      <w:proofErr w:type="spellStart"/>
      <w:r>
        <w:rPr>
          <w:rFonts w:ascii="Times New Roman" w:hAnsi="Times New Roman" w:cs="Times New Roman"/>
          <w:i/>
          <w:iCs/>
        </w:rPr>
        <w:t>Philosophique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59: 137-54, 2003.</w:t>
      </w:r>
    </w:p>
    <w:p w14:paraId="3D4D6E82" w14:textId="77777777" w:rsidR="002B56FA" w:rsidRDefault="002B56FA" w:rsidP="009067B7">
      <w:pPr>
        <w:ind w:left="142"/>
        <w:rPr>
          <w:rFonts w:ascii="Times New Roman" w:hAnsi="Times New Roman" w:cs="Times New Roman"/>
        </w:rPr>
      </w:pPr>
    </w:p>
    <w:p w14:paraId="5E953A21" w14:textId="50056513" w:rsidR="002B56FA" w:rsidRDefault="002B56FA" w:rsidP="009067B7">
      <w:pPr>
        <w:ind w:left="14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  <w:i/>
          <w:iCs/>
        </w:rPr>
        <w:t>Ascension and Ecclesia</w:t>
      </w:r>
      <w:r>
        <w:rPr>
          <w:rFonts w:ascii="Times New Roman" w:hAnsi="Times New Roman" w:cs="Times New Roman"/>
        </w:rPr>
        <w:t xml:space="preserve"> and Reading the Fathers</w:t>
      </w:r>
      <w:r w:rsidR="00EE3E29">
        <w:rPr>
          <w:rFonts w:ascii="Times New Roman" w:hAnsi="Times New Roman" w:cs="Times New Roman"/>
        </w:rPr>
        <w:t>,”</w:t>
      </w:r>
      <w:r>
        <w:rPr>
          <w:rFonts w:ascii="Times New Roman" w:hAnsi="Times New Roman" w:cs="Times New Roman"/>
        </w:rPr>
        <w:t xml:space="preserve"> </w:t>
      </w:r>
      <w:r w:rsidR="00D763BC">
        <w:rPr>
          <w:rFonts w:ascii="Times New Roman" w:hAnsi="Times New Roman" w:cs="Times New Roman"/>
          <w:i/>
          <w:iCs/>
        </w:rPr>
        <w:t xml:space="preserve">Laval </w:t>
      </w:r>
      <w:proofErr w:type="spellStart"/>
      <w:r w:rsidR="00D763BC">
        <w:rPr>
          <w:rFonts w:ascii="Times New Roman" w:hAnsi="Times New Roman" w:cs="Times New Roman"/>
          <w:i/>
          <w:iCs/>
        </w:rPr>
        <w:t>Théologique</w:t>
      </w:r>
      <w:proofErr w:type="spellEnd"/>
      <w:r w:rsidR="00D763BC">
        <w:rPr>
          <w:rFonts w:ascii="Times New Roman" w:hAnsi="Times New Roman" w:cs="Times New Roman"/>
          <w:i/>
          <w:iCs/>
        </w:rPr>
        <w:t xml:space="preserve"> et </w:t>
      </w:r>
      <w:proofErr w:type="spellStart"/>
      <w:r>
        <w:rPr>
          <w:rFonts w:ascii="Times New Roman" w:hAnsi="Times New Roman" w:cs="Times New Roman"/>
          <w:i/>
          <w:iCs/>
        </w:rPr>
        <w:t>Philosophique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58: 165-76, 2002.</w:t>
      </w:r>
    </w:p>
    <w:p w14:paraId="1DE3FA14" w14:textId="77777777" w:rsidR="002B56FA" w:rsidRDefault="002B56FA" w:rsidP="009067B7">
      <w:pPr>
        <w:ind w:left="142"/>
        <w:rPr>
          <w:rFonts w:ascii="Times New Roman" w:hAnsi="Times New Roman" w:cs="Times New Roman"/>
          <w:color w:val="000000"/>
        </w:rPr>
      </w:pPr>
    </w:p>
    <w:p w14:paraId="4DFD8EEE" w14:textId="70DC18B9" w:rsidR="002B56FA" w:rsidRDefault="002B56FA" w:rsidP="009067B7">
      <w:pPr>
        <w:ind w:left="14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"Justin Martyr's </w:t>
      </w:r>
      <w:proofErr w:type="spellStart"/>
      <w:r w:rsidR="00EE3E29">
        <w:rPr>
          <w:rFonts w:ascii="Times New Roman" w:hAnsi="Times New Roman" w:cs="Times New Roman"/>
        </w:rPr>
        <w:t>Apophaticism</w:t>
      </w:r>
      <w:proofErr w:type="spellEnd"/>
      <w:r w:rsidR="00EE3E29">
        <w:rPr>
          <w:rFonts w:ascii="Times New Roman" w:hAnsi="Times New Roman" w:cs="Times New Roman"/>
        </w:rPr>
        <w:t>,"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Studia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Patristica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r w:rsidR="004D3772">
        <w:rPr>
          <w:rFonts w:ascii="Times New Roman" w:hAnsi="Times New Roman" w:cs="Times New Roman"/>
        </w:rPr>
        <w:t>XXXVI: 313-</w:t>
      </w:r>
      <w:r>
        <w:rPr>
          <w:rFonts w:ascii="Times New Roman" w:hAnsi="Times New Roman" w:cs="Times New Roman"/>
        </w:rPr>
        <w:t>9, 2001.</w:t>
      </w:r>
    </w:p>
    <w:p w14:paraId="13612D1C" w14:textId="77777777" w:rsidR="002B56FA" w:rsidRDefault="002B56FA" w:rsidP="009067B7">
      <w:pPr>
        <w:ind w:left="142"/>
        <w:rPr>
          <w:rFonts w:ascii="Times New Roman" w:hAnsi="Times New Roman" w:cs="Times New Roman"/>
          <w:color w:val="000000"/>
        </w:rPr>
      </w:pPr>
    </w:p>
    <w:p w14:paraId="120C4D30" w14:textId="77777777" w:rsidR="002B56FA" w:rsidRDefault="002B56FA" w:rsidP="009067B7">
      <w:pPr>
        <w:ind w:left="14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"Fatherhood and the Conception of God in Early Greek Christian Literature</w:t>
      </w:r>
      <w:r w:rsidR="00EE3E29">
        <w:rPr>
          <w:rFonts w:ascii="Times New Roman" w:hAnsi="Times New Roman" w:cs="Times New Roman"/>
          <w:color w:val="000000"/>
        </w:rPr>
        <w:t xml:space="preserve">," </w:t>
      </w:r>
      <w:r>
        <w:rPr>
          <w:rFonts w:ascii="Times New Roman" w:hAnsi="Times New Roman" w:cs="Times New Roman"/>
          <w:i/>
          <w:iCs/>
          <w:color w:val="000000"/>
        </w:rPr>
        <w:t>Anglican Theological Review</w:t>
      </w:r>
      <w:r>
        <w:rPr>
          <w:rFonts w:ascii="Times New Roman" w:hAnsi="Times New Roman" w:cs="Times New Roman"/>
          <w:color w:val="000000"/>
        </w:rPr>
        <w:t xml:space="preserve"> 82: 519-36, 2000.</w:t>
      </w:r>
    </w:p>
    <w:p w14:paraId="7CF9DEE2" w14:textId="77777777" w:rsidR="002B56FA" w:rsidRDefault="002B56FA" w:rsidP="009067B7">
      <w:pPr>
        <w:ind w:left="142"/>
        <w:rPr>
          <w:rFonts w:ascii="Times New Roman" w:hAnsi="Times New Roman" w:cs="Times New Roman"/>
        </w:rPr>
      </w:pPr>
    </w:p>
    <w:p w14:paraId="18E88A00" w14:textId="77777777" w:rsidR="002B56FA" w:rsidRDefault="002B56FA" w:rsidP="009067B7">
      <w:pPr>
        <w:ind w:left="14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lastRenderedPageBreak/>
        <w:t>“The Fathers on the Father in the Gospel of John</w:t>
      </w:r>
      <w:r w:rsidR="00EE3E29">
        <w:rPr>
          <w:rFonts w:ascii="Times New Roman" w:hAnsi="Times New Roman" w:cs="Times New Roman"/>
        </w:rPr>
        <w:t>,"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Semeia</w:t>
      </w:r>
      <w:proofErr w:type="spellEnd"/>
      <w:r>
        <w:rPr>
          <w:rFonts w:ascii="Times New Roman" w:hAnsi="Times New Roman" w:cs="Times New Roman"/>
        </w:rPr>
        <w:t xml:space="preserve"> 85</w:t>
      </w:r>
      <w:r>
        <w:rPr>
          <w:rFonts w:ascii="Times New Roman" w:hAnsi="Times New Roman" w:cs="Times New Roman"/>
          <w:i/>
          <w:iCs/>
        </w:rPr>
        <w:t>:</w:t>
      </w:r>
      <w:r>
        <w:rPr>
          <w:rFonts w:ascii="Times New Roman" w:hAnsi="Times New Roman" w:cs="Times New Roman"/>
          <w:i/>
          <w:iCs/>
          <w:color w:val="000000"/>
        </w:rPr>
        <w:t xml:space="preserve"> God the Father in the Gospel of John</w:t>
      </w:r>
      <w:r>
        <w:rPr>
          <w:rFonts w:ascii="Times New Roman" w:hAnsi="Times New Roman" w:cs="Times New Roman"/>
          <w:color w:val="000000"/>
        </w:rPr>
        <w:t xml:space="preserve">, ed. Adele </w:t>
      </w:r>
      <w:proofErr w:type="spellStart"/>
      <w:r>
        <w:rPr>
          <w:rFonts w:ascii="Times New Roman" w:hAnsi="Times New Roman" w:cs="Times New Roman"/>
          <w:color w:val="000000"/>
        </w:rPr>
        <w:t>Reinhartz</w:t>
      </w:r>
      <w:proofErr w:type="spellEnd"/>
      <w:r>
        <w:rPr>
          <w:rFonts w:ascii="Times New Roman" w:hAnsi="Times New Roman" w:cs="Times New Roman"/>
          <w:color w:val="000000"/>
        </w:rPr>
        <w:t>, 105-26, 1999.</w:t>
      </w:r>
    </w:p>
    <w:p w14:paraId="2C02EC41" w14:textId="77777777" w:rsidR="002B56FA" w:rsidRDefault="002B56FA" w:rsidP="009067B7">
      <w:pPr>
        <w:ind w:left="142"/>
        <w:rPr>
          <w:rFonts w:ascii="Times New Roman" w:hAnsi="Times New Roman" w:cs="Times New Roman"/>
          <w:color w:val="000000"/>
        </w:rPr>
      </w:pPr>
    </w:p>
    <w:p w14:paraId="072E53AE" w14:textId="77777777" w:rsidR="002B56FA" w:rsidRDefault="002B56FA" w:rsidP="009067B7">
      <w:pPr>
        <w:ind w:left="14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"Justin Ma</w:t>
      </w:r>
      <w:r w:rsidR="00EE3E29">
        <w:rPr>
          <w:rFonts w:ascii="Times New Roman" w:hAnsi="Times New Roman" w:cs="Times New Roman"/>
          <w:color w:val="000000"/>
        </w:rPr>
        <w:t>rtyr and the Fatherhood of God,"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 xml:space="preserve">Laval </w:t>
      </w:r>
      <w:proofErr w:type="spellStart"/>
      <w:r>
        <w:rPr>
          <w:rFonts w:ascii="Times New Roman" w:hAnsi="Times New Roman" w:cs="Times New Roman"/>
          <w:i/>
          <w:iCs/>
          <w:color w:val="000000"/>
        </w:rPr>
        <w:t>Théologique</w:t>
      </w:r>
      <w:proofErr w:type="spellEnd"/>
      <w:r>
        <w:rPr>
          <w:rFonts w:ascii="Times New Roman" w:hAnsi="Times New Roman" w:cs="Times New Roman"/>
          <w:i/>
          <w:iCs/>
          <w:color w:val="000000"/>
        </w:rPr>
        <w:t xml:space="preserve"> et</w:t>
      </w:r>
      <w:r w:rsidR="00A57480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iCs/>
          <w:color w:val="000000"/>
        </w:rPr>
        <w:t>Philosophique</w:t>
      </w:r>
      <w:proofErr w:type="spellEnd"/>
      <w:r>
        <w:rPr>
          <w:rFonts w:ascii="Times New Roman" w:hAnsi="Times New Roman" w:cs="Times New Roman"/>
          <w:color w:val="000000"/>
        </w:rPr>
        <w:t xml:space="preserve">  54</w:t>
      </w:r>
      <w:proofErr w:type="gramEnd"/>
      <w:r>
        <w:rPr>
          <w:rFonts w:ascii="Times New Roman" w:hAnsi="Times New Roman" w:cs="Times New Roman"/>
          <w:color w:val="000000"/>
        </w:rPr>
        <w:t>: 109-26, 1998.</w:t>
      </w:r>
    </w:p>
    <w:p w14:paraId="174CFA6D" w14:textId="77777777" w:rsidR="002B56FA" w:rsidRDefault="002B56FA" w:rsidP="009067B7">
      <w:pPr>
        <w:ind w:left="142"/>
        <w:rPr>
          <w:rFonts w:ascii="Times New Roman" w:hAnsi="Times New Roman" w:cs="Times New Roman"/>
          <w:color w:val="000000"/>
        </w:rPr>
      </w:pPr>
    </w:p>
    <w:p w14:paraId="7F2FF49F" w14:textId="77777777" w:rsidR="002B56FA" w:rsidRDefault="002B56FA" w:rsidP="009067B7">
      <w:pPr>
        <w:ind w:left="14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"Athanasius and the Making of the Doctrine of the Trinity</w:t>
      </w:r>
      <w:r w:rsidR="00EE3E29">
        <w:rPr>
          <w:rFonts w:ascii="Times New Roman" w:hAnsi="Times New Roman" w:cs="Times New Roman"/>
          <w:color w:val="000000"/>
        </w:rPr>
        <w:t>,"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Pro</w:t>
      </w:r>
      <w:r w:rsidR="00A57480"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Ecclesia</w:t>
      </w:r>
      <w:r w:rsidR="00E24FBD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VI: 456-78, 1997.</w:t>
      </w:r>
    </w:p>
    <w:p w14:paraId="6DC86D79" w14:textId="77777777" w:rsidR="002B56FA" w:rsidRDefault="002B56FA" w:rsidP="009067B7">
      <w:pPr>
        <w:ind w:left="142"/>
        <w:rPr>
          <w:rFonts w:ascii="Times New Roman" w:hAnsi="Times New Roman" w:cs="Times New Roman"/>
          <w:color w:val="000000"/>
        </w:rPr>
      </w:pPr>
    </w:p>
    <w:p w14:paraId="3D1CA295" w14:textId="77777777" w:rsidR="002B56FA" w:rsidRDefault="002B56FA" w:rsidP="009067B7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“Justin Martyr and Allegorical Interpretation</w:t>
      </w:r>
      <w:r w:rsidR="00EE3E29">
        <w:rPr>
          <w:rFonts w:ascii="Times New Roman" w:hAnsi="Times New Roman" w:cs="Times New Roman"/>
        </w:rPr>
        <w:t>,”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Studia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Patristica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XXXI (1997), 234-9.</w:t>
      </w:r>
    </w:p>
    <w:p w14:paraId="0E961010" w14:textId="77777777" w:rsidR="002B56FA" w:rsidRDefault="002B56FA" w:rsidP="009067B7">
      <w:pPr>
        <w:ind w:left="142"/>
        <w:rPr>
          <w:rFonts w:ascii="Times New Roman" w:hAnsi="Times New Roman" w:cs="Times New Roman"/>
        </w:rPr>
      </w:pPr>
    </w:p>
    <w:p w14:paraId="2DF2F8CD" w14:textId="77777777" w:rsidR="002B56FA" w:rsidRDefault="002B56FA" w:rsidP="009067B7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“Knowing God: Origen and the Example of the Beloved Disciple</w:t>
      </w:r>
      <w:r w:rsidR="00EE3E29">
        <w:rPr>
          <w:rFonts w:ascii="Times New Roman" w:hAnsi="Times New Roman" w:cs="Times New Roman"/>
        </w:rPr>
        <w:t>,”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Studia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Patristica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XXXI (1997), 554-8.</w:t>
      </w:r>
    </w:p>
    <w:p w14:paraId="5D3F92C8" w14:textId="77777777" w:rsidR="002B56FA" w:rsidRDefault="002B56FA" w:rsidP="009067B7">
      <w:pPr>
        <w:ind w:left="142"/>
        <w:rPr>
          <w:rFonts w:ascii="Times New Roman" w:hAnsi="Times New Roman" w:cs="Times New Roman"/>
          <w:color w:val="000000"/>
        </w:rPr>
      </w:pPr>
    </w:p>
    <w:p w14:paraId="6AEEF957" w14:textId="5E943527" w:rsidR="00A57480" w:rsidRDefault="002B56FA" w:rsidP="009067B7">
      <w:pPr>
        <w:ind w:left="142"/>
        <w:rPr>
          <w:rFonts w:ascii="Times New Roman" w:hAnsi="Times New Roman" w:cs="Times New Roman"/>
        </w:rPr>
      </w:pPr>
      <w:r>
        <w:t>“</w:t>
      </w:r>
      <w:proofErr w:type="spellStart"/>
      <w:r w:rsidRPr="008C64E2">
        <w:rPr>
          <w:rFonts w:ascii="Times New Roman" w:hAnsi="Times New Roman" w:cs="Times New Roman"/>
        </w:rPr>
        <w:t>Ho</w:t>
      </w:r>
      <w:proofErr w:type="spellEnd"/>
      <w:r w:rsidRPr="008C64E2">
        <w:rPr>
          <w:rFonts w:ascii="Times New Roman" w:hAnsi="Times New Roman" w:cs="Times New Roman"/>
        </w:rPr>
        <w:t xml:space="preserve"> </w:t>
      </w:r>
      <w:proofErr w:type="spellStart"/>
      <w:r w:rsidRPr="008C64E2">
        <w:rPr>
          <w:rFonts w:ascii="Times New Roman" w:hAnsi="Times New Roman" w:cs="Times New Roman"/>
        </w:rPr>
        <w:t>wn</w:t>
      </w:r>
      <w:proofErr w:type="spellEnd"/>
      <w:r>
        <w:rPr>
          <w:rFonts w:ascii="American Typewriter" w:hAnsi="American Typewriter" w:cs="American Typewriter"/>
        </w:rPr>
        <w:t xml:space="preserve"> </w:t>
      </w:r>
      <w:r>
        <w:rPr>
          <w:rFonts w:ascii="Times New Roman" w:hAnsi="Times New Roman" w:cs="Times New Roman"/>
        </w:rPr>
        <w:t>and the Transcendence of Being in Origen's Thought</w:t>
      </w:r>
      <w:r w:rsidR="00EE3E29">
        <w:rPr>
          <w:rFonts w:ascii="Times New Roman" w:hAnsi="Times New Roman" w:cs="Times New Roman"/>
        </w:rPr>
        <w:t>,”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Studia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Patristica</w:t>
      </w:r>
      <w:proofErr w:type="spellEnd"/>
      <w:r w:rsidR="004D3772">
        <w:rPr>
          <w:rFonts w:ascii="Times New Roman" w:hAnsi="Times New Roman" w:cs="Times New Roman"/>
        </w:rPr>
        <w:t xml:space="preserve"> XXVI (1993) 342-</w:t>
      </w:r>
      <w:r>
        <w:rPr>
          <w:rFonts w:ascii="Times New Roman" w:hAnsi="Times New Roman" w:cs="Times New Roman"/>
        </w:rPr>
        <w:t>6.</w:t>
      </w:r>
    </w:p>
    <w:p w14:paraId="6CE07404" w14:textId="77777777" w:rsidR="00A57480" w:rsidRDefault="00A57480" w:rsidP="009067B7">
      <w:pPr>
        <w:ind w:left="142"/>
        <w:rPr>
          <w:rFonts w:ascii="Times New Roman" w:hAnsi="Times New Roman" w:cs="Times New Roman"/>
        </w:rPr>
      </w:pPr>
    </w:p>
    <w:p w14:paraId="38CD179C" w14:textId="44895EEB" w:rsidR="007E6107" w:rsidRPr="00A57480" w:rsidRDefault="007E6107" w:rsidP="009067B7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3749970" w14:textId="3977E432" w:rsidR="007E6107" w:rsidRPr="007E6107" w:rsidRDefault="007E6107" w:rsidP="009067B7">
      <w:pPr>
        <w:ind w:left="142"/>
        <w:rPr>
          <w:rFonts w:ascii="Times New Roman" w:hAnsi="Times New Roman" w:cs="Times New Roman"/>
          <w:b/>
        </w:rPr>
      </w:pPr>
      <w:r w:rsidRPr="007E6107">
        <w:rPr>
          <w:rFonts w:ascii="Times New Roman" w:hAnsi="Times New Roman" w:cs="Times New Roman"/>
          <w:b/>
        </w:rPr>
        <w:t>Encyclopaedia Entries</w:t>
      </w:r>
    </w:p>
    <w:p w14:paraId="2B2F1C1B" w14:textId="77777777" w:rsidR="007E6107" w:rsidRDefault="007E6107" w:rsidP="009067B7">
      <w:pPr>
        <w:ind w:left="142"/>
        <w:rPr>
          <w:rFonts w:ascii="Times New Roman" w:hAnsi="Times New Roman" w:cs="Times New Roman"/>
        </w:rPr>
      </w:pPr>
    </w:p>
    <w:p w14:paraId="2FD66021" w14:textId="77777777" w:rsidR="00E24FBD" w:rsidRPr="0037201F" w:rsidRDefault="00E24FBD" w:rsidP="009067B7">
      <w:pPr>
        <w:ind w:left="142"/>
        <w:rPr>
          <w:rFonts w:ascii="Times New Roman" w:hAnsi="Times New Roman" w:cs="Times New Roman"/>
        </w:rPr>
      </w:pPr>
      <w:r w:rsidRPr="0037201F">
        <w:rPr>
          <w:rFonts w:ascii="Times New Roman" w:hAnsi="Times New Roman" w:cs="Times New Roman"/>
        </w:rPr>
        <w:t>“Patristic Biblical Interpretation</w:t>
      </w:r>
      <w:r w:rsidR="00EE3E29" w:rsidRPr="0037201F">
        <w:rPr>
          <w:rFonts w:ascii="Times New Roman" w:hAnsi="Times New Roman" w:cs="Times New Roman"/>
        </w:rPr>
        <w:t>,”</w:t>
      </w:r>
      <w:r w:rsidRPr="0037201F">
        <w:rPr>
          <w:rFonts w:ascii="Times New Roman" w:hAnsi="Times New Roman" w:cs="Times New Roman"/>
        </w:rPr>
        <w:t xml:space="preserve"> </w:t>
      </w:r>
      <w:r w:rsidRPr="0037201F">
        <w:rPr>
          <w:rFonts w:ascii="Times New Roman" w:hAnsi="Times New Roman" w:cs="Times New Roman"/>
          <w:i/>
        </w:rPr>
        <w:t>The New Interpreters Dictionary of the Bible</w:t>
      </w:r>
      <w:r w:rsidRPr="0037201F">
        <w:rPr>
          <w:rFonts w:ascii="Times New Roman" w:hAnsi="Times New Roman" w:cs="Times New Roman"/>
        </w:rPr>
        <w:t>, vol. 4 Nashville:</w:t>
      </w:r>
      <w:r w:rsidR="00A63A0D" w:rsidRPr="0037201F">
        <w:rPr>
          <w:rFonts w:ascii="Times New Roman" w:hAnsi="Times New Roman" w:cs="Times New Roman"/>
        </w:rPr>
        <w:t xml:space="preserve"> Abingdon Press, pp. 400-01, 200</w:t>
      </w:r>
      <w:r w:rsidRPr="0037201F">
        <w:rPr>
          <w:rFonts w:ascii="Times New Roman" w:hAnsi="Times New Roman" w:cs="Times New Roman"/>
        </w:rPr>
        <w:t>9.</w:t>
      </w:r>
    </w:p>
    <w:p w14:paraId="36EFBAD3" w14:textId="77777777" w:rsidR="00D52516" w:rsidRDefault="00D52516" w:rsidP="009067B7">
      <w:pPr>
        <w:ind w:left="142"/>
      </w:pPr>
    </w:p>
    <w:p w14:paraId="55FA9719" w14:textId="77777777" w:rsidR="008C64E2" w:rsidRDefault="008C64E2" w:rsidP="009067B7">
      <w:pPr>
        <w:ind w:left="142"/>
      </w:pPr>
    </w:p>
    <w:p w14:paraId="564AEA0B" w14:textId="57AD9A26" w:rsidR="00C64CCC" w:rsidRDefault="00D52516" w:rsidP="009067B7">
      <w:pPr>
        <w:ind w:left="142"/>
        <w:rPr>
          <w:rFonts w:ascii="Times New Roman" w:hAnsi="Times New Roman" w:cs="Times New Roman"/>
          <w:b/>
          <w:color w:val="000000"/>
        </w:rPr>
      </w:pPr>
      <w:r w:rsidRPr="008C64E2">
        <w:rPr>
          <w:rFonts w:ascii="Times New Roman" w:hAnsi="Times New Roman" w:cs="Times New Roman"/>
          <w:b/>
          <w:color w:val="000000"/>
        </w:rPr>
        <w:t>Book Reviews</w:t>
      </w:r>
    </w:p>
    <w:p w14:paraId="10CDF414" w14:textId="77777777" w:rsidR="00B37E1E" w:rsidRDefault="00B37E1E" w:rsidP="009067B7">
      <w:pPr>
        <w:ind w:left="142"/>
        <w:rPr>
          <w:rFonts w:ascii="Times New Roman" w:hAnsi="Times New Roman" w:cs="Times New Roman"/>
          <w:b/>
          <w:color w:val="000000"/>
        </w:rPr>
      </w:pPr>
    </w:p>
    <w:p w14:paraId="4819565E" w14:textId="520B303F" w:rsidR="00B37E1E" w:rsidRPr="00283D22" w:rsidRDefault="00B37E1E" w:rsidP="00B37E1E">
      <w:pPr>
        <w:ind w:left="142"/>
        <w:jc w:val="both"/>
        <w:rPr>
          <w:rFonts w:ascii="Times New Roman" w:hAnsi="Times New Roman" w:cs="Times New Roman"/>
          <w:color w:val="000000"/>
        </w:rPr>
      </w:pPr>
      <w:r w:rsidRPr="00283D22">
        <w:rPr>
          <w:rFonts w:ascii="Times New Roman" w:hAnsi="Times New Roman" w:cs="Times New Roman"/>
          <w:color w:val="000000"/>
        </w:rPr>
        <w:t xml:space="preserve">Mark Glen </w:t>
      </w:r>
      <w:proofErr w:type="spellStart"/>
      <w:r w:rsidRPr="00283D22">
        <w:rPr>
          <w:rFonts w:ascii="Times New Roman" w:hAnsi="Times New Roman" w:cs="Times New Roman"/>
          <w:color w:val="000000"/>
        </w:rPr>
        <w:t>Bilby</w:t>
      </w:r>
      <w:proofErr w:type="spellEnd"/>
      <w:r w:rsidRPr="00283D22">
        <w:rPr>
          <w:rFonts w:ascii="Times New Roman" w:hAnsi="Times New Roman" w:cs="Times New Roman"/>
          <w:color w:val="000000"/>
        </w:rPr>
        <w:t xml:space="preserve">, </w:t>
      </w:r>
      <w:r w:rsidRPr="00283D22">
        <w:rPr>
          <w:rFonts w:ascii="Times New Roman" w:hAnsi="Times New Roman" w:cs="Times New Roman"/>
          <w:i/>
          <w:color w:val="000000"/>
        </w:rPr>
        <w:t>As the Bandit Will I Confess You: Luke 23, 39-43 in Early Christian Interpretation</w:t>
      </w:r>
      <w:r w:rsidR="00236EEC">
        <w:rPr>
          <w:rFonts w:ascii="Times New Roman" w:hAnsi="Times New Roman" w:cs="Times New Roman"/>
          <w:color w:val="000000"/>
        </w:rPr>
        <w:t xml:space="preserve">, </w:t>
      </w:r>
      <w:r w:rsidRPr="00283D22">
        <w:rPr>
          <w:rFonts w:ascii="Times New Roman" w:hAnsi="Times New Roman" w:cs="Times New Roman"/>
          <w:i/>
        </w:rPr>
        <w:t>Journal of Theological Studies</w:t>
      </w:r>
      <w:r w:rsidR="00FF530F" w:rsidRPr="00283D22">
        <w:rPr>
          <w:rFonts w:ascii="Times New Roman" w:hAnsi="Times New Roman" w:cs="Times New Roman"/>
          <w:i/>
        </w:rPr>
        <w:t xml:space="preserve"> </w:t>
      </w:r>
      <w:r w:rsidR="00FF530F" w:rsidRPr="00283D22">
        <w:rPr>
          <w:rFonts w:ascii="Times New Roman" w:hAnsi="Times New Roman" w:cs="Times New Roman"/>
        </w:rPr>
        <w:t>66 (2015) 435-7.</w:t>
      </w:r>
    </w:p>
    <w:p w14:paraId="13018FDA" w14:textId="77777777" w:rsidR="00C64CCC" w:rsidRPr="00283D22" w:rsidRDefault="00C64CCC" w:rsidP="009067B7">
      <w:pPr>
        <w:ind w:left="142"/>
        <w:rPr>
          <w:rFonts w:ascii="Times New Roman" w:hAnsi="Times New Roman" w:cs="Times New Roman"/>
          <w:color w:val="000000"/>
        </w:rPr>
      </w:pPr>
    </w:p>
    <w:p w14:paraId="3DF8483B" w14:textId="39FF8390" w:rsidR="00E24FBD" w:rsidRPr="00283D22" w:rsidRDefault="00E24FBD" w:rsidP="009067B7">
      <w:pPr>
        <w:ind w:left="142" w:right="-7"/>
        <w:rPr>
          <w:rFonts w:ascii="Times New Roman" w:hAnsi="Times New Roman" w:cs="Times New Roman"/>
        </w:rPr>
      </w:pPr>
      <w:r w:rsidRPr="00283D22">
        <w:rPr>
          <w:rFonts w:ascii="Times New Roman" w:hAnsi="Times New Roman" w:cs="Times New Roman"/>
        </w:rPr>
        <w:t xml:space="preserve">David Gwynn, </w:t>
      </w:r>
      <w:r w:rsidRPr="00283D22">
        <w:rPr>
          <w:rStyle w:val="Emphasis"/>
          <w:rFonts w:ascii="Times New Roman" w:hAnsi="Times New Roman" w:cs="Times New Roman"/>
        </w:rPr>
        <w:t>Athanasius of Alexandria: Bishop, Theologian, Ascetic, Father</w:t>
      </w:r>
      <w:r w:rsidR="00EE3E29" w:rsidRPr="00283D22">
        <w:rPr>
          <w:rFonts w:ascii="Times New Roman" w:hAnsi="Times New Roman" w:cs="Times New Roman"/>
        </w:rPr>
        <w:t xml:space="preserve">, </w:t>
      </w:r>
      <w:r w:rsidRPr="00283D22">
        <w:rPr>
          <w:rFonts w:ascii="Times New Roman" w:hAnsi="Times New Roman" w:cs="Times New Roman"/>
          <w:i/>
        </w:rPr>
        <w:t xml:space="preserve">Journal of Theological Studies </w:t>
      </w:r>
      <w:r w:rsidRPr="00283D22">
        <w:rPr>
          <w:rFonts w:ascii="Times New Roman" w:hAnsi="Times New Roman" w:cs="Times New Roman"/>
        </w:rPr>
        <w:t>63 (2012) 718-21.</w:t>
      </w:r>
    </w:p>
    <w:p w14:paraId="78F7D573" w14:textId="77777777" w:rsidR="00E24FBD" w:rsidRPr="00283D22" w:rsidRDefault="00E24FBD" w:rsidP="009067B7">
      <w:pPr>
        <w:ind w:left="142" w:right="-1620"/>
        <w:rPr>
          <w:rFonts w:ascii="Times New Roman" w:hAnsi="Times New Roman" w:cs="Times New Roman"/>
        </w:rPr>
      </w:pPr>
    </w:p>
    <w:p w14:paraId="56C48AB2" w14:textId="3450CB69" w:rsidR="00E24FBD" w:rsidRPr="00283D22" w:rsidRDefault="00E24FBD" w:rsidP="009067B7">
      <w:pPr>
        <w:ind w:left="142" w:right="-7"/>
        <w:rPr>
          <w:rFonts w:ascii="Times New Roman" w:hAnsi="Times New Roman" w:cs="Times New Roman"/>
        </w:rPr>
      </w:pPr>
      <w:r w:rsidRPr="00283D22">
        <w:rPr>
          <w:rFonts w:ascii="Times New Roman" w:hAnsi="Times New Roman" w:cs="Times New Roman"/>
        </w:rPr>
        <w:t xml:space="preserve">Joseph S. O'Leary, </w:t>
      </w:r>
      <w:proofErr w:type="spellStart"/>
      <w:r w:rsidRPr="00283D22">
        <w:rPr>
          <w:rFonts w:ascii="Times New Roman" w:hAnsi="Times New Roman" w:cs="Times New Roman"/>
          <w:i/>
        </w:rPr>
        <w:t>Christianisme</w:t>
      </w:r>
      <w:proofErr w:type="spellEnd"/>
      <w:r w:rsidRPr="00283D22">
        <w:rPr>
          <w:rFonts w:ascii="Times New Roman" w:hAnsi="Times New Roman" w:cs="Times New Roman"/>
          <w:i/>
        </w:rPr>
        <w:t xml:space="preserve"> et </w:t>
      </w:r>
      <w:proofErr w:type="spellStart"/>
      <w:r w:rsidRPr="00283D22">
        <w:rPr>
          <w:rFonts w:ascii="Times New Roman" w:hAnsi="Times New Roman" w:cs="Times New Roman"/>
          <w:i/>
        </w:rPr>
        <w:t>philosophie</w:t>
      </w:r>
      <w:proofErr w:type="spellEnd"/>
      <w:r w:rsidRPr="00283D22">
        <w:rPr>
          <w:rFonts w:ascii="Times New Roman" w:hAnsi="Times New Roman" w:cs="Times New Roman"/>
          <w:i/>
        </w:rPr>
        <w:t xml:space="preserve"> chez </w:t>
      </w:r>
      <w:proofErr w:type="spellStart"/>
      <w:r w:rsidRPr="00283D22">
        <w:rPr>
          <w:rFonts w:ascii="Times New Roman" w:hAnsi="Times New Roman" w:cs="Times New Roman"/>
          <w:i/>
        </w:rPr>
        <w:t>Origene</w:t>
      </w:r>
      <w:proofErr w:type="spellEnd"/>
      <w:r w:rsidR="00EE3E29" w:rsidRPr="00283D22">
        <w:rPr>
          <w:rFonts w:ascii="Times New Roman" w:hAnsi="Times New Roman" w:cs="Times New Roman"/>
          <w:i/>
        </w:rPr>
        <w:t>,</w:t>
      </w:r>
      <w:r w:rsidRPr="00283D22">
        <w:rPr>
          <w:rFonts w:ascii="Times New Roman" w:hAnsi="Times New Roman" w:cs="Times New Roman"/>
        </w:rPr>
        <w:t xml:space="preserve"> </w:t>
      </w:r>
      <w:r w:rsidRPr="00283D22">
        <w:rPr>
          <w:rFonts w:ascii="Times New Roman" w:hAnsi="Times New Roman" w:cs="Times New Roman"/>
          <w:i/>
        </w:rPr>
        <w:t>Journal of Theological Studies</w:t>
      </w:r>
      <w:r w:rsidRPr="00283D22">
        <w:rPr>
          <w:rFonts w:ascii="Times New Roman" w:hAnsi="Times New Roman" w:cs="Times New Roman"/>
        </w:rPr>
        <w:t xml:space="preserve"> </w:t>
      </w:r>
      <w:r w:rsidRPr="00283D22">
        <w:rPr>
          <w:rStyle w:val="slug-vol"/>
          <w:rFonts w:ascii="Times New Roman" w:hAnsi="Times New Roman" w:cs="Times New Roman"/>
        </w:rPr>
        <w:t>63</w:t>
      </w:r>
      <w:r w:rsidRPr="00283D22">
        <w:rPr>
          <w:rStyle w:val="slug-issue"/>
          <w:rFonts w:ascii="Times New Roman" w:hAnsi="Times New Roman" w:cs="Times New Roman"/>
        </w:rPr>
        <w:t xml:space="preserve"> (2012) </w:t>
      </w:r>
      <w:r w:rsidR="004D3772" w:rsidRPr="00283D22">
        <w:rPr>
          <w:rStyle w:val="slug-pages"/>
          <w:rFonts w:ascii="Times New Roman" w:hAnsi="Times New Roman" w:cs="Times New Roman"/>
        </w:rPr>
        <w:t>716-</w:t>
      </w:r>
      <w:r w:rsidRPr="00283D22">
        <w:rPr>
          <w:rStyle w:val="slug-pages"/>
          <w:rFonts w:ascii="Times New Roman" w:hAnsi="Times New Roman" w:cs="Times New Roman"/>
        </w:rPr>
        <w:t>8.</w:t>
      </w:r>
    </w:p>
    <w:p w14:paraId="4D09BA7C" w14:textId="77777777" w:rsidR="00E24FBD" w:rsidRPr="00283D22" w:rsidRDefault="00E24FBD" w:rsidP="009067B7">
      <w:pPr>
        <w:ind w:left="142" w:right="-1620"/>
        <w:rPr>
          <w:rFonts w:ascii="Times New Roman" w:hAnsi="Times New Roman" w:cs="Times New Roman"/>
        </w:rPr>
      </w:pPr>
    </w:p>
    <w:p w14:paraId="09440F80" w14:textId="3F5BC16B" w:rsidR="00E24FBD" w:rsidRPr="00283D22" w:rsidRDefault="00E24FBD" w:rsidP="00D52516">
      <w:pPr>
        <w:ind w:left="142" w:right="-7"/>
        <w:jc w:val="both"/>
        <w:rPr>
          <w:rFonts w:ascii="Times New Roman" w:hAnsi="Times New Roman" w:cs="Times New Roman"/>
        </w:rPr>
      </w:pPr>
      <w:r w:rsidRPr="00283D22">
        <w:rPr>
          <w:rFonts w:ascii="Times New Roman" w:hAnsi="Times New Roman" w:cs="Times New Roman"/>
        </w:rPr>
        <w:t xml:space="preserve">Paul Foster, ed., </w:t>
      </w:r>
      <w:r w:rsidRPr="00283D22">
        <w:rPr>
          <w:rFonts w:ascii="Times New Roman" w:hAnsi="Times New Roman" w:cs="Times New Roman"/>
          <w:i/>
        </w:rPr>
        <w:t>Early Christian Thinkers: The Lives and Legacies of Twelve Key Figures</w:t>
      </w:r>
      <w:r w:rsidRPr="00283D22">
        <w:rPr>
          <w:rFonts w:ascii="Times New Roman" w:hAnsi="Times New Roman" w:cs="Times New Roman"/>
        </w:rPr>
        <w:t xml:space="preserve">, </w:t>
      </w:r>
      <w:r w:rsidRPr="00283D22">
        <w:rPr>
          <w:rFonts w:ascii="Times New Roman" w:hAnsi="Times New Roman" w:cs="Times New Roman"/>
          <w:i/>
        </w:rPr>
        <w:t>The Expository Times</w:t>
      </w:r>
      <w:r w:rsidR="004D3772" w:rsidRPr="00283D22">
        <w:rPr>
          <w:rFonts w:ascii="Times New Roman" w:hAnsi="Times New Roman" w:cs="Times New Roman"/>
        </w:rPr>
        <w:t xml:space="preserve"> 122 (2011) 561-</w:t>
      </w:r>
      <w:r w:rsidRPr="00283D22">
        <w:rPr>
          <w:rFonts w:ascii="Times New Roman" w:hAnsi="Times New Roman" w:cs="Times New Roman"/>
        </w:rPr>
        <w:t>2.</w:t>
      </w:r>
    </w:p>
    <w:p w14:paraId="13135CEC" w14:textId="77777777" w:rsidR="00E24FBD" w:rsidRPr="00283D22" w:rsidRDefault="00E24FBD" w:rsidP="009067B7">
      <w:pPr>
        <w:ind w:left="142"/>
        <w:rPr>
          <w:rFonts w:ascii="Times New Roman" w:hAnsi="Times New Roman" w:cs="Times New Roman"/>
        </w:rPr>
      </w:pPr>
    </w:p>
    <w:p w14:paraId="68E07EC8" w14:textId="4C834008" w:rsidR="00C64CCC" w:rsidRPr="00283D22" w:rsidRDefault="00C64CCC" w:rsidP="009067B7">
      <w:pPr>
        <w:ind w:left="142"/>
        <w:rPr>
          <w:rFonts w:ascii="Times New Roman" w:hAnsi="Times New Roman" w:cs="Times New Roman"/>
        </w:rPr>
      </w:pPr>
      <w:r w:rsidRPr="00283D22">
        <w:rPr>
          <w:rFonts w:ascii="Times New Roman" w:hAnsi="Times New Roman" w:cs="Times New Roman"/>
        </w:rPr>
        <w:t>Tom</w:t>
      </w:r>
      <w:r w:rsidR="00D52516" w:rsidRPr="00283D22">
        <w:rPr>
          <w:rFonts w:ascii="Times New Roman" w:hAnsi="Times New Roman" w:cs="Times New Roman"/>
        </w:rPr>
        <w:t xml:space="preserve"> Greggs</w:t>
      </w:r>
      <w:r w:rsidRPr="00283D22">
        <w:rPr>
          <w:rFonts w:ascii="Times New Roman" w:hAnsi="Times New Roman" w:cs="Times New Roman"/>
          <w:i/>
        </w:rPr>
        <w:t>, Barth, Origen, and Universal Salvation: Restoring</w:t>
      </w:r>
      <w:r w:rsidR="00D52516" w:rsidRPr="00283D22">
        <w:rPr>
          <w:rFonts w:ascii="Times New Roman" w:hAnsi="Times New Roman" w:cs="Times New Roman"/>
          <w:i/>
        </w:rPr>
        <w:t xml:space="preserve"> Particularity</w:t>
      </w:r>
      <w:r w:rsidRPr="00283D22">
        <w:rPr>
          <w:rFonts w:ascii="Times New Roman" w:hAnsi="Times New Roman" w:cs="Times New Roman"/>
        </w:rPr>
        <w:t xml:space="preserve">, </w:t>
      </w:r>
      <w:r w:rsidRPr="00283D22">
        <w:rPr>
          <w:rFonts w:ascii="Times New Roman" w:hAnsi="Times New Roman" w:cs="Times New Roman"/>
          <w:i/>
        </w:rPr>
        <w:t>Journal of Theological Studies</w:t>
      </w:r>
      <w:r w:rsidRPr="00283D22">
        <w:rPr>
          <w:rFonts w:ascii="Times New Roman" w:hAnsi="Times New Roman" w:cs="Times New Roman"/>
        </w:rPr>
        <w:t xml:space="preserve"> 61 (</w:t>
      </w:r>
      <w:r w:rsidR="004D3772" w:rsidRPr="00283D22">
        <w:rPr>
          <w:rFonts w:ascii="Times New Roman" w:hAnsi="Times New Roman" w:cs="Times New Roman"/>
          <w:lang w:val="en-US"/>
        </w:rPr>
        <w:t>2010) 455-</w:t>
      </w:r>
      <w:r w:rsidRPr="00283D22">
        <w:rPr>
          <w:rFonts w:ascii="Times New Roman" w:hAnsi="Times New Roman" w:cs="Times New Roman"/>
          <w:lang w:val="en-US"/>
        </w:rPr>
        <w:t>6.</w:t>
      </w:r>
    </w:p>
    <w:p w14:paraId="076CAF94" w14:textId="77777777" w:rsidR="00C64CCC" w:rsidRPr="00283D22" w:rsidRDefault="00C64CCC" w:rsidP="009067B7">
      <w:pPr>
        <w:ind w:left="142"/>
        <w:jc w:val="both"/>
        <w:rPr>
          <w:rFonts w:ascii="Times New Roman" w:hAnsi="Times New Roman" w:cs="Times New Roman"/>
        </w:rPr>
      </w:pPr>
    </w:p>
    <w:p w14:paraId="6F9869F9" w14:textId="08DD5910" w:rsidR="00C64CCC" w:rsidRPr="00283D22" w:rsidRDefault="00D52516" w:rsidP="009067B7">
      <w:pPr>
        <w:ind w:left="142"/>
        <w:jc w:val="both"/>
        <w:rPr>
          <w:rFonts w:ascii="Times New Roman" w:hAnsi="Times New Roman" w:cs="Times New Roman"/>
        </w:rPr>
      </w:pPr>
      <w:r w:rsidRPr="00283D22">
        <w:rPr>
          <w:rFonts w:ascii="Times New Roman" w:hAnsi="Times New Roman" w:cs="Times New Roman"/>
        </w:rPr>
        <w:t xml:space="preserve">Christopher </w:t>
      </w:r>
      <w:proofErr w:type="spellStart"/>
      <w:r w:rsidRPr="00283D22">
        <w:rPr>
          <w:rFonts w:ascii="Times New Roman" w:hAnsi="Times New Roman" w:cs="Times New Roman"/>
        </w:rPr>
        <w:t>Beeley</w:t>
      </w:r>
      <w:proofErr w:type="spellEnd"/>
      <w:r w:rsidR="00C64CCC" w:rsidRPr="00283D22">
        <w:rPr>
          <w:rFonts w:ascii="Times New Roman" w:hAnsi="Times New Roman" w:cs="Times New Roman"/>
        </w:rPr>
        <w:t xml:space="preserve">, </w:t>
      </w:r>
      <w:r w:rsidR="00C64CCC" w:rsidRPr="00283D22">
        <w:rPr>
          <w:rFonts w:ascii="Times New Roman" w:hAnsi="Times New Roman" w:cs="Times New Roman"/>
          <w:i/>
        </w:rPr>
        <w:t>Gregory of Nazianzus on the Trinity and the                                        Knowledge of God: In Your Light We Shall See Light</w:t>
      </w:r>
      <w:r w:rsidR="00C64CCC" w:rsidRPr="00283D22">
        <w:rPr>
          <w:rFonts w:ascii="Times New Roman" w:hAnsi="Times New Roman" w:cs="Times New Roman"/>
        </w:rPr>
        <w:t xml:space="preserve">, </w:t>
      </w:r>
      <w:r w:rsidR="00C64CCC" w:rsidRPr="00283D22">
        <w:rPr>
          <w:rFonts w:ascii="Times New Roman" w:hAnsi="Times New Roman" w:cs="Times New Roman"/>
          <w:i/>
        </w:rPr>
        <w:t>Journal of Theological Studies</w:t>
      </w:r>
      <w:r w:rsidR="00C64CCC" w:rsidRPr="00283D22">
        <w:rPr>
          <w:rFonts w:ascii="Times New Roman" w:hAnsi="Times New Roman" w:cs="Times New Roman"/>
        </w:rPr>
        <w:t xml:space="preserve"> </w:t>
      </w:r>
      <w:r w:rsidR="00C64CCC" w:rsidRPr="00283D22">
        <w:rPr>
          <w:rFonts w:ascii="Times New Roman" w:hAnsi="Times New Roman" w:cs="Times New Roman"/>
          <w:lang w:val="en-US"/>
        </w:rPr>
        <w:t>61 (2010) 352-5.</w:t>
      </w:r>
    </w:p>
    <w:p w14:paraId="452671EA" w14:textId="77777777" w:rsidR="002B56FA" w:rsidRPr="00283D22" w:rsidRDefault="002B56FA" w:rsidP="009067B7">
      <w:pPr>
        <w:ind w:left="142"/>
        <w:rPr>
          <w:rFonts w:ascii="Times New Roman" w:hAnsi="Times New Roman" w:cs="Times New Roman"/>
          <w:color w:val="000000"/>
        </w:rPr>
      </w:pPr>
    </w:p>
    <w:p w14:paraId="6EECEC9B" w14:textId="3B912595" w:rsidR="00A57480" w:rsidRPr="00283D22" w:rsidRDefault="00D52516" w:rsidP="00D52516">
      <w:pPr>
        <w:ind w:left="142"/>
        <w:jc w:val="both"/>
        <w:rPr>
          <w:rFonts w:ascii="Times New Roman" w:hAnsi="Times New Roman" w:cs="Times New Roman"/>
        </w:rPr>
      </w:pPr>
      <w:r w:rsidRPr="00283D22">
        <w:rPr>
          <w:rFonts w:ascii="Times New Roman" w:hAnsi="Times New Roman" w:cs="Times New Roman"/>
        </w:rPr>
        <w:lastRenderedPageBreak/>
        <w:t>Frederick</w:t>
      </w:r>
      <w:r w:rsidR="00A57480" w:rsidRPr="00283D22">
        <w:rPr>
          <w:rFonts w:ascii="Times New Roman" w:hAnsi="Times New Roman" w:cs="Times New Roman"/>
        </w:rPr>
        <w:t xml:space="preserve"> </w:t>
      </w:r>
      <w:proofErr w:type="spellStart"/>
      <w:r w:rsidR="00A57480" w:rsidRPr="00283D22">
        <w:rPr>
          <w:rFonts w:ascii="Times New Roman" w:hAnsi="Times New Roman" w:cs="Times New Roman"/>
        </w:rPr>
        <w:t>McCleod</w:t>
      </w:r>
      <w:proofErr w:type="spellEnd"/>
      <w:r w:rsidR="00A57480" w:rsidRPr="00283D22">
        <w:rPr>
          <w:rFonts w:ascii="Times New Roman" w:hAnsi="Times New Roman" w:cs="Times New Roman"/>
        </w:rPr>
        <w:t xml:space="preserve">, </w:t>
      </w:r>
      <w:r w:rsidR="00A57480" w:rsidRPr="00283D22">
        <w:rPr>
          <w:rFonts w:ascii="Times New Roman" w:hAnsi="Times New Roman" w:cs="Times New Roman"/>
          <w:i/>
          <w:iCs/>
        </w:rPr>
        <w:t xml:space="preserve">The Roles of Christ’s Humanity in Salvation: Insights from Theodore of </w:t>
      </w:r>
      <w:proofErr w:type="spellStart"/>
      <w:r w:rsidR="00A57480" w:rsidRPr="00283D22">
        <w:rPr>
          <w:rFonts w:ascii="Times New Roman" w:hAnsi="Times New Roman" w:cs="Times New Roman"/>
          <w:i/>
          <w:iCs/>
        </w:rPr>
        <w:t>Mopsuestia</w:t>
      </w:r>
      <w:proofErr w:type="spellEnd"/>
      <w:r w:rsidR="00A57480" w:rsidRPr="00283D22">
        <w:rPr>
          <w:rFonts w:ascii="Times New Roman" w:hAnsi="Times New Roman" w:cs="Times New Roman"/>
        </w:rPr>
        <w:t xml:space="preserve">, </w:t>
      </w:r>
      <w:r w:rsidR="00A57480" w:rsidRPr="00283D22">
        <w:rPr>
          <w:rFonts w:ascii="Times New Roman" w:hAnsi="Times New Roman" w:cs="Times New Roman"/>
          <w:i/>
          <w:iCs/>
        </w:rPr>
        <w:t>Journal of Theological Studies</w:t>
      </w:r>
      <w:r w:rsidR="002E0DF1" w:rsidRPr="00283D22">
        <w:rPr>
          <w:rFonts w:ascii="Times New Roman" w:hAnsi="Times New Roman" w:cs="Times New Roman"/>
        </w:rPr>
        <w:t xml:space="preserve">, </w:t>
      </w:r>
      <w:r w:rsidR="004D3772" w:rsidRPr="00283D22">
        <w:rPr>
          <w:rFonts w:ascii="Times New Roman" w:hAnsi="Times New Roman" w:cs="Times New Roman"/>
        </w:rPr>
        <w:t>57 (2006) 749-</w:t>
      </w:r>
      <w:r w:rsidR="00A57480" w:rsidRPr="00283D22">
        <w:rPr>
          <w:rFonts w:ascii="Times New Roman" w:hAnsi="Times New Roman" w:cs="Times New Roman"/>
        </w:rPr>
        <w:t>51</w:t>
      </w:r>
    </w:p>
    <w:p w14:paraId="123DE4E8" w14:textId="77777777" w:rsidR="00A57480" w:rsidRPr="00283D22" w:rsidRDefault="00A57480" w:rsidP="009067B7">
      <w:pPr>
        <w:tabs>
          <w:tab w:val="left" w:pos="0"/>
          <w:tab w:val="left" w:pos="180"/>
          <w:tab w:val="left" w:pos="567"/>
          <w:tab w:val="left" w:pos="762"/>
          <w:tab w:val="left" w:pos="1248"/>
          <w:tab w:val="left" w:pos="2803"/>
          <w:tab w:val="left" w:pos="3872"/>
          <w:tab w:val="left" w:pos="5233"/>
          <w:tab w:val="left" w:pos="6498"/>
          <w:tab w:val="left" w:pos="7200"/>
        </w:tabs>
        <w:suppressAutoHyphens/>
        <w:spacing w:line="228" w:lineRule="atLeast"/>
        <w:ind w:left="142"/>
        <w:rPr>
          <w:rFonts w:ascii="Times New Roman" w:hAnsi="Times New Roman" w:cs="Times New Roman"/>
        </w:rPr>
      </w:pPr>
    </w:p>
    <w:p w14:paraId="6B834FA7" w14:textId="0928C029" w:rsidR="002B56FA" w:rsidRPr="00283D22" w:rsidRDefault="002B56FA" w:rsidP="00D52516">
      <w:pPr>
        <w:ind w:left="142"/>
        <w:jc w:val="both"/>
        <w:rPr>
          <w:rFonts w:ascii="Times New Roman" w:hAnsi="Times New Roman" w:cs="Times New Roman"/>
          <w:color w:val="000000"/>
        </w:rPr>
      </w:pPr>
      <w:r w:rsidRPr="00283D22">
        <w:rPr>
          <w:rFonts w:ascii="Times New Roman" w:hAnsi="Times New Roman" w:cs="Times New Roman"/>
          <w:i/>
          <w:iCs/>
          <w:color w:val="000000"/>
        </w:rPr>
        <w:t xml:space="preserve">The Westminster </w:t>
      </w:r>
      <w:proofErr w:type="spellStart"/>
      <w:r w:rsidRPr="00283D22">
        <w:rPr>
          <w:rFonts w:ascii="Times New Roman" w:hAnsi="Times New Roman" w:cs="Times New Roman"/>
          <w:i/>
          <w:iCs/>
          <w:color w:val="000000"/>
        </w:rPr>
        <w:t>Hankbook</w:t>
      </w:r>
      <w:proofErr w:type="spellEnd"/>
      <w:r w:rsidRPr="00283D22">
        <w:rPr>
          <w:rFonts w:ascii="Times New Roman" w:hAnsi="Times New Roman" w:cs="Times New Roman"/>
          <w:i/>
          <w:iCs/>
          <w:color w:val="000000"/>
        </w:rPr>
        <w:t xml:space="preserve"> to Origen</w:t>
      </w:r>
      <w:r w:rsidR="002E0DF1" w:rsidRPr="00283D22">
        <w:rPr>
          <w:rFonts w:ascii="Times New Roman" w:hAnsi="Times New Roman" w:cs="Times New Roman"/>
          <w:color w:val="000000"/>
        </w:rPr>
        <w:t>, ed. J. A.</w:t>
      </w:r>
      <w:r w:rsidRPr="00283D2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83D22">
        <w:rPr>
          <w:rFonts w:ascii="Times New Roman" w:hAnsi="Times New Roman" w:cs="Times New Roman"/>
          <w:color w:val="000000"/>
        </w:rPr>
        <w:t>McGuckin</w:t>
      </w:r>
      <w:proofErr w:type="spellEnd"/>
      <w:r w:rsidRPr="00283D22">
        <w:rPr>
          <w:rFonts w:ascii="Times New Roman" w:hAnsi="Times New Roman" w:cs="Times New Roman"/>
          <w:color w:val="000000"/>
        </w:rPr>
        <w:t xml:space="preserve">, </w:t>
      </w:r>
      <w:r w:rsidRPr="00283D22">
        <w:rPr>
          <w:rFonts w:ascii="Times New Roman" w:hAnsi="Times New Roman" w:cs="Times New Roman"/>
          <w:i/>
          <w:iCs/>
        </w:rPr>
        <w:t>Journal of Theological Studies</w:t>
      </w:r>
      <w:r w:rsidR="00EE3E29" w:rsidRPr="00283D22">
        <w:rPr>
          <w:rFonts w:ascii="Times New Roman" w:hAnsi="Times New Roman" w:cs="Times New Roman"/>
          <w:i/>
          <w:iCs/>
        </w:rPr>
        <w:t xml:space="preserve"> </w:t>
      </w:r>
      <w:r w:rsidRPr="00283D22">
        <w:rPr>
          <w:rFonts w:ascii="Times New Roman" w:hAnsi="Times New Roman" w:cs="Times New Roman"/>
        </w:rPr>
        <w:t>56 (2005) 217-8.</w:t>
      </w:r>
    </w:p>
    <w:p w14:paraId="27939C6D" w14:textId="77777777" w:rsidR="002B56FA" w:rsidRPr="00283D22" w:rsidRDefault="002B56FA" w:rsidP="009067B7">
      <w:pPr>
        <w:ind w:left="142"/>
        <w:rPr>
          <w:rFonts w:ascii="Times New Roman" w:hAnsi="Times New Roman" w:cs="Times New Roman"/>
        </w:rPr>
      </w:pPr>
    </w:p>
    <w:p w14:paraId="64E4C4A8" w14:textId="0ADF7DDB" w:rsidR="002B56FA" w:rsidRPr="00283D22" w:rsidRDefault="002B56FA" w:rsidP="00D52516">
      <w:pPr>
        <w:ind w:left="142"/>
        <w:jc w:val="both"/>
        <w:rPr>
          <w:rFonts w:ascii="Times New Roman" w:hAnsi="Times New Roman" w:cs="Times New Roman"/>
        </w:rPr>
      </w:pPr>
      <w:r w:rsidRPr="00283D22">
        <w:rPr>
          <w:rFonts w:ascii="Times New Roman" w:hAnsi="Times New Roman" w:cs="Times New Roman"/>
          <w:i/>
          <w:iCs/>
        </w:rPr>
        <w:t>The Theology of</w:t>
      </w:r>
      <w:r w:rsidR="002E0DF1" w:rsidRPr="00283D22">
        <w:rPr>
          <w:rFonts w:ascii="Times New Roman" w:hAnsi="Times New Roman" w:cs="Times New Roman"/>
          <w:i/>
          <w:iCs/>
        </w:rPr>
        <w:t xml:space="preserve"> </w:t>
      </w:r>
      <w:r w:rsidRPr="00283D22">
        <w:rPr>
          <w:rFonts w:ascii="Times New Roman" w:hAnsi="Times New Roman" w:cs="Times New Roman"/>
          <w:i/>
          <w:iCs/>
        </w:rPr>
        <w:t>St. Cyril of Alexandria: A Critical Appreciation</w:t>
      </w:r>
      <w:r w:rsidR="008C64E2" w:rsidRPr="00283D22">
        <w:rPr>
          <w:rFonts w:ascii="Times New Roman" w:hAnsi="Times New Roman" w:cs="Times New Roman"/>
        </w:rPr>
        <w:t xml:space="preserve">, ed. Thomas G. </w:t>
      </w:r>
      <w:proofErr w:type="spellStart"/>
      <w:r w:rsidR="008C64E2" w:rsidRPr="00283D22">
        <w:rPr>
          <w:rFonts w:ascii="Times New Roman" w:hAnsi="Times New Roman" w:cs="Times New Roman"/>
        </w:rPr>
        <w:t>Weinn</w:t>
      </w:r>
      <w:r w:rsidRPr="00283D22">
        <w:rPr>
          <w:rFonts w:ascii="Times New Roman" w:hAnsi="Times New Roman" w:cs="Times New Roman"/>
        </w:rPr>
        <w:t>andy</w:t>
      </w:r>
      <w:proofErr w:type="spellEnd"/>
      <w:r w:rsidRPr="00283D22">
        <w:rPr>
          <w:rFonts w:ascii="Times New Roman" w:hAnsi="Times New Roman" w:cs="Times New Roman"/>
        </w:rPr>
        <w:t xml:space="preserve"> and Daniel Keating, </w:t>
      </w:r>
      <w:r w:rsidRPr="00283D22">
        <w:rPr>
          <w:rFonts w:ascii="Times New Roman" w:hAnsi="Times New Roman" w:cs="Times New Roman"/>
          <w:i/>
          <w:iCs/>
        </w:rPr>
        <w:t>Anglican Theological Review</w:t>
      </w:r>
      <w:r w:rsidRPr="00283D22">
        <w:rPr>
          <w:rFonts w:ascii="Times New Roman" w:hAnsi="Times New Roman" w:cs="Times New Roman"/>
        </w:rPr>
        <w:t xml:space="preserve"> 86 (2004) 544-5</w:t>
      </w:r>
    </w:p>
    <w:p w14:paraId="375950AD" w14:textId="77777777" w:rsidR="002B56FA" w:rsidRPr="00283D22" w:rsidRDefault="002B56FA" w:rsidP="009067B7">
      <w:pPr>
        <w:ind w:left="142"/>
        <w:rPr>
          <w:rFonts w:ascii="Times New Roman" w:hAnsi="Times New Roman" w:cs="Times New Roman"/>
        </w:rPr>
      </w:pPr>
    </w:p>
    <w:p w14:paraId="7878C90C" w14:textId="216459AB" w:rsidR="002B56FA" w:rsidRPr="00283D22" w:rsidRDefault="002B56FA" w:rsidP="009067B7">
      <w:pPr>
        <w:ind w:left="142"/>
        <w:rPr>
          <w:rFonts w:ascii="Times New Roman" w:hAnsi="Times New Roman" w:cs="Times New Roman"/>
        </w:rPr>
      </w:pPr>
      <w:r w:rsidRPr="00283D22">
        <w:rPr>
          <w:rFonts w:ascii="Times New Roman" w:hAnsi="Times New Roman" w:cs="Times New Roman"/>
          <w:i/>
          <w:iCs/>
        </w:rPr>
        <w:t>Reading in Christian Communities: Essays on Interpretation in the Early Church</w:t>
      </w:r>
      <w:r w:rsidRPr="00283D22">
        <w:rPr>
          <w:rFonts w:ascii="Times New Roman" w:hAnsi="Times New Roman" w:cs="Times New Roman"/>
        </w:rPr>
        <w:t>, e</w:t>
      </w:r>
      <w:r w:rsidR="00041262">
        <w:rPr>
          <w:rFonts w:ascii="Times New Roman" w:hAnsi="Times New Roman" w:cs="Times New Roman"/>
        </w:rPr>
        <w:t xml:space="preserve">d. Charles A. </w:t>
      </w:r>
      <w:proofErr w:type="spellStart"/>
      <w:r w:rsidR="00041262">
        <w:rPr>
          <w:rFonts w:ascii="Times New Roman" w:hAnsi="Times New Roman" w:cs="Times New Roman"/>
        </w:rPr>
        <w:t>Bobertz</w:t>
      </w:r>
      <w:proofErr w:type="spellEnd"/>
      <w:r w:rsidR="00041262">
        <w:rPr>
          <w:rFonts w:ascii="Times New Roman" w:hAnsi="Times New Roman" w:cs="Times New Roman"/>
        </w:rPr>
        <w:t xml:space="preserve"> and David</w:t>
      </w:r>
      <w:r w:rsidRPr="00283D22">
        <w:rPr>
          <w:rFonts w:ascii="Times New Roman" w:hAnsi="Times New Roman" w:cs="Times New Roman"/>
        </w:rPr>
        <w:t xml:space="preserve"> </w:t>
      </w:r>
      <w:proofErr w:type="spellStart"/>
      <w:r w:rsidRPr="00283D22">
        <w:rPr>
          <w:rFonts w:ascii="Times New Roman" w:hAnsi="Times New Roman" w:cs="Times New Roman"/>
        </w:rPr>
        <w:t>Brakke</w:t>
      </w:r>
      <w:proofErr w:type="spellEnd"/>
      <w:r w:rsidRPr="00283D22">
        <w:rPr>
          <w:rFonts w:ascii="Times New Roman" w:hAnsi="Times New Roman" w:cs="Times New Roman"/>
        </w:rPr>
        <w:t>,</w:t>
      </w:r>
      <w:r w:rsidR="002E0DF1" w:rsidRPr="00283D22">
        <w:rPr>
          <w:rFonts w:ascii="Times New Roman" w:hAnsi="Times New Roman" w:cs="Times New Roman"/>
        </w:rPr>
        <w:t xml:space="preserve"> </w:t>
      </w:r>
      <w:r w:rsidRPr="00283D22">
        <w:rPr>
          <w:rFonts w:ascii="Times New Roman" w:hAnsi="Times New Roman" w:cs="Times New Roman"/>
          <w:i/>
          <w:iCs/>
        </w:rPr>
        <w:t>Journal of Ecclesiastical History</w:t>
      </w:r>
      <w:r w:rsidRPr="00283D22">
        <w:rPr>
          <w:rFonts w:ascii="Times New Roman" w:hAnsi="Times New Roman" w:cs="Times New Roman"/>
        </w:rPr>
        <w:t xml:space="preserve"> 55 (2004) 337-8.</w:t>
      </w:r>
    </w:p>
    <w:p w14:paraId="4CC5C725" w14:textId="77777777" w:rsidR="002B56FA" w:rsidRPr="00283D22" w:rsidRDefault="002B56FA" w:rsidP="009067B7">
      <w:pPr>
        <w:ind w:left="142"/>
        <w:rPr>
          <w:rFonts w:ascii="Times New Roman" w:hAnsi="Times New Roman" w:cs="Times New Roman"/>
        </w:rPr>
      </w:pPr>
    </w:p>
    <w:p w14:paraId="5A75C4F6" w14:textId="5683F34F" w:rsidR="002B56FA" w:rsidRPr="00283D22" w:rsidRDefault="002B56FA" w:rsidP="009067B7">
      <w:pPr>
        <w:ind w:left="142"/>
        <w:rPr>
          <w:rFonts w:ascii="Times New Roman" w:hAnsi="Times New Roman" w:cs="Times New Roman"/>
        </w:rPr>
      </w:pPr>
      <w:r w:rsidRPr="00283D22">
        <w:rPr>
          <w:rFonts w:ascii="Times New Roman" w:hAnsi="Times New Roman" w:cs="Times New Roman"/>
        </w:rPr>
        <w:t xml:space="preserve">Bruce Marshall, </w:t>
      </w:r>
      <w:r w:rsidRPr="00283D22">
        <w:rPr>
          <w:rFonts w:ascii="Times New Roman" w:hAnsi="Times New Roman" w:cs="Times New Roman"/>
          <w:i/>
          <w:iCs/>
        </w:rPr>
        <w:t>Trinity and Truth, Journal of Theological Studies</w:t>
      </w:r>
      <w:r w:rsidRPr="00283D22">
        <w:rPr>
          <w:rFonts w:ascii="Times New Roman" w:hAnsi="Times New Roman" w:cs="Times New Roman"/>
        </w:rPr>
        <w:t xml:space="preserve"> 52 (2001) 490-2.</w:t>
      </w:r>
    </w:p>
    <w:p w14:paraId="7311E822" w14:textId="77777777" w:rsidR="002B56FA" w:rsidRPr="00283D22" w:rsidRDefault="002B56FA" w:rsidP="009067B7">
      <w:pPr>
        <w:ind w:left="142"/>
        <w:rPr>
          <w:rFonts w:ascii="Times New Roman" w:hAnsi="Times New Roman" w:cs="Times New Roman"/>
        </w:rPr>
      </w:pPr>
    </w:p>
    <w:p w14:paraId="1103473B" w14:textId="1F1A12BD" w:rsidR="002B56FA" w:rsidRPr="00283D22" w:rsidRDefault="002B56FA" w:rsidP="00D52516">
      <w:pPr>
        <w:ind w:left="142"/>
        <w:jc w:val="both"/>
        <w:rPr>
          <w:rFonts w:ascii="Times New Roman" w:hAnsi="Times New Roman" w:cs="Times New Roman"/>
        </w:rPr>
      </w:pPr>
      <w:r w:rsidRPr="00283D22">
        <w:rPr>
          <w:rFonts w:ascii="Times New Roman" w:hAnsi="Times New Roman" w:cs="Times New Roman"/>
        </w:rPr>
        <w:t xml:space="preserve">Frederick McLeod, </w:t>
      </w:r>
      <w:r w:rsidRPr="00283D22">
        <w:rPr>
          <w:rFonts w:ascii="Times New Roman" w:hAnsi="Times New Roman" w:cs="Times New Roman"/>
          <w:i/>
          <w:iCs/>
        </w:rPr>
        <w:t xml:space="preserve">The Image of God in the </w:t>
      </w:r>
      <w:proofErr w:type="spellStart"/>
      <w:r w:rsidRPr="00283D22">
        <w:rPr>
          <w:rFonts w:ascii="Times New Roman" w:hAnsi="Times New Roman" w:cs="Times New Roman"/>
          <w:i/>
          <w:iCs/>
        </w:rPr>
        <w:t>Antiochene</w:t>
      </w:r>
      <w:proofErr w:type="spellEnd"/>
      <w:r w:rsidRPr="00283D22">
        <w:rPr>
          <w:rFonts w:ascii="Times New Roman" w:hAnsi="Times New Roman" w:cs="Times New Roman"/>
          <w:i/>
          <w:iCs/>
        </w:rPr>
        <w:t xml:space="preserve"> Tradition</w:t>
      </w:r>
      <w:r w:rsidRPr="00283D22">
        <w:rPr>
          <w:rFonts w:ascii="Times New Roman" w:hAnsi="Times New Roman" w:cs="Times New Roman"/>
        </w:rPr>
        <w:t xml:space="preserve">, </w:t>
      </w:r>
      <w:r w:rsidRPr="00283D22">
        <w:rPr>
          <w:rFonts w:ascii="Times New Roman" w:hAnsi="Times New Roman" w:cs="Times New Roman"/>
          <w:i/>
          <w:iCs/>
        </w:rPr>
        <w:t xml:space="preserve">Journal of Theological Studies </w:t>
      </w:r>
      <w:r w:rsidRPr="00283D22">
        <w:rPr>
          <w:rFonts w:ascii="Times New Roman" w:hAnsi="Times New Roman" w:cs="Times New Roman"/>
        </w:rPr>
        <w:t>52 (2001) 916-8.</w:t>
      </w:r>
    </w:p>
    <w:p w14:paraId="45D0650B" w14:textId="77777777" w:rsidR="002B56FA" w:rsidRPr="00283D22" w:rsidRDefault="002B56FA" w:rsidP="009067B7">
      <w:pPr>
        <w:ind w:left="142"/>
        <w:rPr>
          <w:rFonts w:ascii="Times New Roman" w:hAnsi="Times New Roman" w:cs="Times New Roman"/>
        </w:rPr>
      </w:pPr>
    </w:p>
    <w:p w14:paraId="66C14331" w14:textId="75EEBE05" w:rsidR="002B56FA" w:rsidRPr="00283D22" w:rsidRDefault="002B56FA" w:rsidP="00D52516">
      <w:pPr>
        <w:ind w:left="142"/>
        <w:jc w:val="both"/>
        <w:rPr>
          <w:rFonts w:ascii="Times New Roman" w:hAnsi="Times New Roman" w:cs="Times New Roman"/>
        </w:rPr>
      </w:pPr>
      <w:r w:rsidRPr="00283D22">
        <w:rPr>
          <w:rFonts w:ascii="Times New Roman" w:hAnsi="Times New Roman" w:cs="Times New Roman"/>
        </w:rPr>
        <w:t xml:space="preserve">Colin. E. </w:t>
      </w:r>
      <w:proofErr w:type="spellStart"/>
      <w:r w:rsidRPr="00283D22">
        <w:rPr>
          <w:rFonts w:ascii="Times New Roman" w:hAnsi="Times New Roman" w:cs="Times New Roman"/>
        </w:rPr>
        <w:t>Gunton</w:t>
      </w:r>
      <w:proofErr w:type="spellEnd"/>
      <w:r w:rsidRPr="00283D22">
        <w:rPr>
          <w:rFonts w:ascii="Times New Roman" w:hAnsi="Times New Roman" w:cs="Times New Roman"/>
        </w:rPr>
        <w:t xml:space="preserve">, </w:t>
      </w:r>
      <w:r w:rsidRPr="00283D22">
        <w:rPr>
          <w:rFonts w:ascii="Times New Roman" w:hAnsi="Times New Roman" w:cs="Times New Roman"/>
          <w:i/>
          <w:iCs/>
        </w:rPr>
        <w:t>The Triune Creat</w:t>
      </w:r>
      <w:r w:rsidR="002E0DF1" w:rsidRPr="00283D22">
        <w:rPr>
          <w:rFonts w:ascii="Times New Roman" w:hAnsi="Times New Roman" w:cs="Times New Roman"/>
          <w:i/>
          <w:iCs/>
        </w:rPr>
        <w:t>i</w:t>
      </w:r>
      <w:r w:rsidRPr="00283D22">
        <w:rPr>
          <w:rFonts w:ascii="Times New Roman" w:hAnsi="Times New Roman" w:cs="Times New Roman"/>
          <w:i/>
          <w:iCs/>
        </w:rPr>
        <w:t>on: A Historical and Systematic Study, Journal of Theological Studies</w:t>
      </w:r>
      <w:r w:rsidR="002E0DF1" w:rsidRPr="00283D22">
        <w:rPr>
          <w:rFonts w:ascii="Times New Roman" w:hAnsi="Times New Roman" w:cs="Times New Roman"/>
        </w:rPr>
        <w:t xml:space="preserve"> </w:t>
      </w:r>
      <w:r w:rsidRPr="00283D22">
        <w:rPr>
          <w:rFonts w:ascii="Times New Roman" w:hAnsi="Times New Roman" w:cs="Times New Roman"/>
        </w:rPr>
        <w:t>51 (2000) 397-400.</w:t>
      </w:r>
    </w:p>
    <w:p w14:paraId="1F3B93BB" w14:textId="77777777" w:rsidR="002B56FA" w:rsidRPr="00283D22" w:rsidRDefault="002B56FA" w:rsidP="009067B7">
      <w:pPr>
        <w:ind w:left="142"/>
        <w:rPr>
          <w:rFonts w:ascii="Times New Roman" w:hAnsi="Times New Roman" w:cs="Times New Roman"/>
        </w:rPr>
      </w:pPr>
    </w:p>
    <w:p w14:paraId="4B9F3A1C" w14:textId="124ECD4B" w:rsidR="002B56FA" w:rsidRPr="00283D22" w:rsidRDefault="002B56FA" w:rsidP="00D52516">
      <w:pPr>
        <w:ind w:left="142"/>
        <w:jc w:val="both"/>
        <w:rPr>
          <w:rFonts w:ascii="Times New Roman" w:hAnsi="Times New Roman" w:cs="Times New Roman"/>
        </w:rPr>
      </w:pPr>
      <w:r w:rsidRPr="00283D22">
        <w:rPr>
          <w:rFonts w:ascii="Times New Roman" w:hAnsi="Times New Roman" w:cs="Times New Roman"/>
        </w:rPr>
        <w:t xml:space="preserve">Khaled </w:t>
      </w:r>
      <w:proofErr w:type="spellStart"/>
      <w:r w:rsidRPr="00283D22">
        <w:rPr>
          <w:rFonts w:ascii="Times New Roman" w:hAnsi="Times New Roman" w:cs="Times New Roman"/>
        </w:rPr>
        <w:t>Anatolios</w:t>
      </w:r>
      <w:proofErr w:type="spellEnd"/>
      <w:r w:rsidRPr="00283D22">
        <w:rPr>
          <w:rFonts w:ascii="Times New Roman" w:hAnsi="Times New Roman" w:cs="Times New Roman"/>
        </w:rPr>
        <w:t xml:space="preserve">, </w:t>
      </w:r>
      <w:r w:rsidRPr="00283D22">
        <w:rPr>
          <w:rFonts w:ascii="Times New Roman" w:hAnsi="Times New Roman" w:cs="Times New Roman"/>
          <w:i/>
          <w:iCs/>
        </w:rPr>
        <w:t>Athanasius: The Coherence of his Thought, Journal of Theological Studies</w:t>
      </w:r>
      <w:r w:rsidR="002E0DF1" w:rsidRPr="00283D22">
        <w:rPr>
          <w:rFonts w:ascii="Times New Roman" w:hAnsi="Times New Roman" w:cs="Times New Roman"/>
        </w:rPr>
        <w:t xml:space="preserve"> </w:t>
      </w:r>
      <w:r w:rsidRPr="00283D22">
        <w:rPr>
          <w:rFonts w:ascii="Times New Roman" w:hAnsi="Times New Roman" w:cs="Times New Roman"/>
        </w:rPr>
        <w:t>51 (2000) 727-30.</w:t>
      </w:r>
    </w:p>
    <w:p w14:paraId="36852175" w14:textId="77777777" w:rsidR="002B56FA" w:rsidRPr="00283D22" w:rsidRDefault="002B56FA" w:rsidP="009067B7">
      <w:pPr>
        <w:ind w:left="142"/>
        <w:rPr>
          <w:rFonts w:ascii="Times New Roman" w:hAnsi="Times New Roman" w:cs="Times New Roman"/>
        </w:rPr>
      </w:pPr>
    </w:p>
    <w:p w14:paraId="2C6164D0" w14:textId="0C4468E2" w:rsidR="002B56FA" w:rsidRPr="00283D22" w:rsidRDefault="002B56FA" w:rsidP="00D52516">
      <w:pPr>
        <w:ind w:left="142"/>
        <w:jc w:val="both"/>
        <w:rPr>
          <w:rFonts w:ascii="Times New Roman" w:hAnsi="Times New Roman" w:cs="Times New Roman"/>
        </w:rPr>
      </w:pPr>
      <w:r w:rsidRPr="00283D22">
        <w:rPr>
          <w:rFonts w:ascii="Times New Roman" w:hAnsi="Times New Roman" w:cs="Times New Roman"/>
        </w:rPr>
        <w:t>T. F.</w:t>
      </w:r>
      <w:r w:rsidR="00041262">
        <w:rPr>
          <w:rFonts w:ascii="Times New Roman" w:hAnsi="Times New Roman" w:cs="Times New Roman"/>
        </w:rPr>
        <w:t xml:space="preserve"> </w:t>
      </w:r>
      <w:r w:rsidRPr="00283D22">
        <w:rPr>
          <w:rFonts w:ascii="Times New Roman" w:hAnsi="Times New Roman" w:cs="Times New Roman"/>
        </w:rPr>
        <w:t xml:space="preserve">Torrance, </w:t>
      </w:r>
      <w:r w:rsidRPr="00283D22">
        <w:rPr>
          <w:rFonts w:ascii="Times New Roman" w:hAnsi="Times New Roman" w:cs="Times New Roman"/>
          <w:i/>
          <w:iCs/>
        </w:rPr>
        <w:t>Divine Meaning: Studies in Patristic Hermeneutics, Journal of Theological Studies</w:t>
      </w:r>
      <w:r w:rsidR="002E0DF1" w:rsidRPr="00283D22">
        <w:rPr>
          <w:rFonts w:ascii="Times New Roman" w:hAnsi="Times New Roman" w:cs="Times New Roman"/>
        </w:rPr>
        <w:t xml:space="preserve"> </w:t>
      </w:r>
      <w:r w:rsidRPr="00283D22">
        <w:rPr>
          <w:rFonts w:ascii="Times New Roman" w:hAnsi="Times New Roman" w:cs="Times New Roman"/>
        </w:rPr>
        <w:t>49 (1998) 358-61.</w:t>
      </w:r>
    </w:p>
    <w:p w14:paraId="2F655B33" w14:textId="77777777" w:rsidR="002B56FA" w:rsidRPr="00283D22" w:rsidRDefault="002B56FA" w:rsidP="009067B7">
      <w:pPr>
        <w:ind w:left="142"/>
        <w:rPr>
          <w:rFonts w:ascii="Times New Roman" w:hAnsi="Times New Roman" w:cs="Times New Roman"/>
        </w:rPr>
      </w:pPr>
    </w:p>
    <w:p w14:paraId="5E6892FC" w14:textId="3420261B" w:rsidR="002B56FA" w:rsidRPr="00283D22" w:rsidRDefault="002B56FA" w:rsidP="00D52516">
      <w:pPr>
        <w:ind w:left="142"/>
        <w:jc w:val="both"/>
        <w:rPr>
          <w:rFonts w:ascii="Times New Roman" w:hAnsi="Times New Roman" w:cs="Times New Roman"/>
        </w:rPr>
      </w:pPr>
      <w:r w:rsidRPr="00283D22">
        <w:rPr>
          <w:rFonts w:ascii="Times New Roman" w:hAnsi="Times New Roman" w:cs="Times New Roman"/>
        </w:rPr>
        <w:t xml:space="preserve">David </w:t>
      </w:r>
      <w:proofErr w:type="spellStart"/>
      <w:r w:rsidRPr="00283D22">
        <w:rPr>
          <w:rFonts w:ascii="Times New Roman" w:hAnsi="Times New Roman" w:cs="Times New Roman"/>
        </w:rPr>
        <w:t>Brakke</w:t>
      </w:r>
      <w:proofErr w:type="spellEnd"/>
      <w:r w:rsidRPr="00283D22">
        <w:rPr>
          <w:rFonts w:ascii="Times New Roman" w:hAnsi="Times New Roman" w:cs="Times New Roman"/>
        </w:rPr>
        <w:t xml:space="preserve">, </w:t>
      </w:r>
      <w:r w:rsidRPr="00283D22">
        <w:rPr>
          <w:rFonts w:ascii="Times New Roman" w:hAnsi="Times New Roman" w:cs="Times New Roman"/>
          <w:i/>
          <w:iCs/>
        </w:rPr>
        <w:t>Athanasius and the Politics of Asceticism, Journal of Theological Studies</w:t>
      </w:r>
      <w:r w:rsidR="004D3772" w:rsidRPr="00283D22">
        <w:rPr>
          <w:rFonts w:ascii="Times New Roman" w:hAnsi="Times New Roman" w:cs="Times New Roman"/>
          <w:i/>
          <w:iCs/>
        </w:rPr>
        <w:t xml:space="preserve"> </w:t>
      </w:r>
      <w:r w:rsidR="004D3772" w:rsidRPr="00283D22">
        <w:rPr>
          <w:rFonts w:ascii="Times New Roman" w:hAnsi="Times New Roman" w:cs="Times New Roman"/>
          <w:iCs/>
        </w:rPr>
        <w:t>47</w:t>
      </w:r>
      <w:r w:rsidRPr="00283D22">
        <w:rPr>
          <w:rFonts w:ascii="Times New Roman" w:hAnsi="Times New Roman" w:cs="Times New Roman"/>
        </w:rPr>
        <w:t xml:space="preserve"> (1996), 678-81.</w:t>
      </w:r>
    </w:p>
    <w:p w14:paraId="6CDBB71E" w14:textId="77777777" w:rsidR="002B56FA" w:rsidRPr="00283D22" w:rsidRDefault="002B56FA" w:rsidP="009067B7">
      <w:pPr>
        <w:ind w:left="142"/>
        <w:rPr>
          <w:rFonts w:ascii="Times New Roman" w:hAnsi="Times New Roman" w:cs="Times New Roman"/>
        </w:rPr>
      </w:pPr>
    </w:p>
    <w:p w14:paraId="440CF77A" w14:textId="76B7EBC8" w:rsidR="002B56FA" w:rsidRPr="00283D22" w:rsidRDefault="002B56FA" w:rsidP="009067B7">
      <w:pPr>
        <w:ind w:left="142"/>
        <w:rPr>
          <w:rFonts w:ascii="Times New Roman" w:hAnsi="Times New Roman" w:cs="Times New Roman"/>
        </w:rPr>
      </w:pPr>
      <w:r w:rsidRPr="00283D22">
        <w:rPr>
          <w:rFonts w:ascii="Times New Roman" w:hAnsi="Times New Roman" w:cs="Times New Roman"/>
        </w:rPr>
        <w:t xml:space="preserve">Joseph </w:t>
      </w:r>
      <w:proofErr w:type="spellStart"/>
      <w:r w:rsidRPr="00283D22">
        <w:rPr>
          <w:rFonts w:ascii="Times New Roman" w:hAnsi="Times New Roman" w:cs="Times New Roman"/>
        </w:rPr>
        <w:t>Moingt</w:t>
      </w:r>
      <w:proofErr w:type="spellEnd"/>
      <w:r w:rsidRPr="00283D22">
        <w:rPr>
          <w:rFonts w:ascii="Times New Roman" w:hAnsi="Times New Roman" w:cs="Times New Roman"/>
        </w:rPr>
        <w:t xml:space="preserve">, </w:t>
      </w:r>
      <w:proofErr w:type="spellStart"/>
      <w:r w:rsidRPr="00283D22">
        <w:rPr>
          <w:rFonts w:ascii="Times New Roman" w:hAnsi="Times New Roman" w:cs="Times New Roman"/>
          <w:i/>
          <w:iCs/>
        </w:rPr>
        <w:t>L'Homme</w:t>
      </w:r>
      <w:proofErr w:type="spellEnd"/>
      <w:r w:rsidRPr="00283D22">
        <w:rPr>
          <w:rFonts w:ascii="Times New Roman" w:hAnsi="Times New Roman" w:cs="Times New Roman"/>
          <w:i/>
          <w:iCs/>
        </w:rPr>
        <w:t xml:space="preserve"> qui </w:t>
      </w:r>
      <w:proofErr w:type="spellStart"/>
      <w:r w:rsidRPr="00283D22">
        <w:rPr>
          <w:rFonts w:ascii="Times New Roman" w:hAnsi="Times New Roman" w:cs="Times New Roman"/>
          <w:i/>
          <w:iCs/>
        </w:rPr>
        <w:t>Venait</w:t>
      </w:r>
      <w:proofErr w:type="spellEnd"/>
      <w:r w:rsidRPr="00283D22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283D22">
        <w:rPr>
          <w:rFonts w:ascii="Times New Roman" w:hAnsi="Times New Roman" w:cs="Times New Roman"/>
          <w:i/>
          <w:iCs/>
        </w:rPr>
        <w:t>Dieu</w:t>
      </w:r>
      <w:proofErr w:type="spellEnd"/>
      <w:r w:rsidRPr="00283D22">
        <w:rPr>
          <w:rFonts w:ascii="Times New Roman" w:hAnsi="Times New Roman" w:cs="Times New Roman"/>
          <w:i/>
          <w:iCs/>
        </w:rPr>
        <w:t>,</w:t>
      </w:r>
      <w:r w:rsidRPr="00283D22">
        <w:rPr>
          <w:rFonts w:ascii="Times New Roman" w:hAnsi="Times New Roman" w:cs="Times New Roman"/>
        </w:rPr>
        <w:t xml:space="preserve"> </w:t>
      </w:r>
      <w:r w:rsidRPr="00283D22">
        <w:rPr>
          <w:rFonts w:ascii="Times New Roman" w:hAnsi="Times New Roman" w:cs="Times New Roman"/>
          <w:i/>
          <w:iCs/>
        </w:rPr>
        <w:t xml:space="preserve">Journal of Theological Studies </w:t>
      </w:r>
      <w:r w:rsidR="004D3772" w:rsidRPr="00283D22">
        <w:rPr>
          <w:rFonts w:ascii="Times New Roman" w:hAnsi="Times New Roman" w:cs="Times New Roman"/>
          <w:iCs/>
        </w:rPr>
        <w:t>45</w:t>
      </w:r>
      <w:r w:rsidR="004D3772" w:rsidRPr="00283D22">
        <w:rPr>
          <w:rFonts w:ascii="Times New Roman" w:hAnsi="Times New Roman" w:cs="Times New Roman"/>
          <w:i/>
          <w:iCs/>
        </w:rPr>
        <w:t xml:space="preserve"> </w:t>
      </w:r>
      <w:r w:rsidRPr="00283D22">
        <w:rPr>
          <w:rFonts w:ascii="Times New Roman" w:hAnsi="Times New Roman" w:cs="Times New Roman"/>
        </w:rPr>
        <w:t>(1995), 419-21.</w:t>
      </w:r>
    </w:p>
    <w:p w14:paraId="407EEDA5" w14:textId="77777777" w:rsidR="002B56FA" w:rsidRPr="00283D22" w:rsidRDefault="002B56FA" w:rsidP="009067B7">
      <w:pPr>
        <w:ind w:left="142"/>
        <w:rPr>
          <w:rFonts w:ascii="Times New Roman" w:hAnsi="Times New Roman" w:cs="Times New Roman"/>
        </w:rPr>
      </w:pPr>
    </w:p>
    <w:p w14:paraId="606FA31D" w14:textId="4592CDC5" w:rsidR="002B56FA" w:rsidRPr="00283D22" w:rsidRDefault="002B56FA" w:rsidP="009067B7">
      <w:pPr>
        <w:ind w:left="142"/>
        <w:rPr>
          <w:rFonts w:ascii="Times New Roman" w:hAnsi="Times New Roman" w:cs="Times New Roman"/>
        </w:rPr>
      </w:pPr>
      <w:r w:rsidRPr="00283D22">
        <w:rPr>
          <w:rFonts w:ascii="Times New Roman" w:hAnsi="Times New Roman" w:cs="Times New Roman"/>
        </w:rPr>
        <w:t xml:space="preserve">Wilfred Griggs, </w:t>
      </w:r>
      <w:r w:rsidRPr="00283D22">
        <w:rPr>
          <w:rFonts w:ascii="Times New Roman" w:hAnsi="Times New Roman" w:cs="Times New Roman"/>
          <w:i/>
          <w:iCs/>
        </w:rPr>
        <w:t>Early Egyptian Christianity</w:t>
      </w:r>
      <w:r w:rsidRPr="00283D22">
        <w:rPr>
          <w:rFonts w:ascii="Times New Roman" w:hAnsi="Times New Roman" w:cs="Times New Roman"/>
        </w:rPr>
        <w:t>,</w:t>
      </w:r>
      <w:r w:rsidR="004D3772" w:rsidRPr="00283D22">
        <w:rPr>
          <w:rFonts w:ascii="Times New Roman" w:hAnsi="Times New Roman" w:cs="Times New Roman"/>
        </w:rPr>
        <w:t xml:space="preserve"> </w:t>
      </w:r>
      <w:r w:rsidRPr="00283D22">
        <w:rPr>
          <w:rFonts w:ascii="Times New Roman" w:hAnsi="Times New Roman" w:cs="Times New Roman"/>
          <w:i/>
          <w:iCs/>
        </w:rPr>
        <w:t xml:space="preserve">Journal of Theological Studies </w:t>
      </w:r>
      <w:r w:rsidRPr="00283D22">
        <w:rPr>
          <w:rFonts w:ascii="Times New Roman" w:hAnsi="Times New Roman" w:cs="Times New Roman"/>
        </w:rPr>
        <w:t>43 (1992) 229-31.</w:t>
      </w:r>
    </w:p>
    <w:p w14:paraId="35D17703" w14:textId="77777777" w:rsidR="002B56FA" w:rsidRDefault="002B56FA" w:rsidP="009067B7">
      <w:pPr>
        <w:ind w:left="142"/>
        <w:rPr>
          <w:rFonts w:ascii="Times New Roman" w:hAnsi="Times New Roman" w:cs="Times New Roman"/>
        </w:rPr>
      </w:pPr>
    </w:p>
    <w:p w14:paraId="3FCF8203" w14:textId="77777777" w:rsidR="002B56FA" w:rsidRDefault="002B56FA" w:rsidP="009067B7">
      <w:pPr>
        <w:ind w:left="142"/>
        <w:rPr>
          <w:rFonts w:ascii="Times New Roman" w:hAnsi="Times New Roman" w:cs="Times New Roman"/>
        </w:rPr>
      </w:pPr>
    </w:p>
    <w:p w14:paraId="16BB715A" w14:textId="6FA210AE" w:rsidR="002B56FA" w:rsidRDefault="008C64E2" w:rsidP="009067B7">
      <w:pPr>
        <w:ind w:left="14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15.</w:t>
      </w:r>
      <w:r w:rsidR="002B56FA">
        <w:rPr>
          <w:rFonts w:ascii="Times New Roman" w:hAnsi="Times New Roman" w:cs="Times New Roman"/>
          <w:color w:val="000000"/>
        </w:rPr>
        <w:t xml:space="preserve"> </w:t>
      </w:r>
      <w:r w:rsidRPr="00FC1AED">
        <w:rPr>
          <w:rFonts w:ascii="Times New Roman" w:hAnsi="Times New Roman" w:cs="Times New Roman"/>
          <w:color w:val="000000"/>
          <w:sz w:val="28"/>
          <w:szCs w:val="28"/>
        </w:rPr>
        <w:t>Presentations at Meetings</w:t>
      </w:r>
    </w:p>
    <w:p w14:paraId="2FF84F61" w14:textId="77777777" w:rsidR="002B56FA" w:rsidRDefault="002B56FA" w:rsidP="009067B7">
      <w:pPr>
        <w:ind w:left="142"/>
        <w:rPr>
          <w:rFonts w:ascii="Times New Roman" w:hAnsi="Times New Roman" w:cs="Times New Roman"/>
          <w:color w:val="000000"/>
        </w:rPr>
      </w:pPr>
    </w:p>
    <w:p w14:paraId="640A133A" w14:textId="5AD8437D" w:rsidR="003B3737" w:rsidRDefault="008C64E2" w:rsidP="009067B7">
      <w:pPr>
        <w:ind w:left="14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a.</w:t>
      </w:r>
      <w:r w:rsidR="00A57480">
        <w:rPr>
          <w:rFonts w:ascii="Times New Roman" w:hAnsi="Times New Roman" w:cs="Times New Roman"/>
          <w:color w:val="000000"/>
        </w:rPr>
        <w:t xml:space="preserve"> </w:t>
      </w:r>
      <w:r w:rsidR="002B56FA">
        <w:rPr>
          <w:rFonts w:ascii="Times New Roman" w:hAnsi="Times New Roman" w:cs="Times New Roman"/>
          <w:color w:val="000000"/>
        </w:rPr>
        <w:t>Invited:</w:t>
      </w:r>
    </w:p>
    <w:p w14:paraId="719093D9" w14:textId="77777777" w:rsidR="003B3737" w:rsidRDefault="003B3737" w:rsidP="009067B7">
      <w:pPr>
        <w:ind w:left="142"/>
        <w:rPr>
          <w:rFonts w:ascii="Times New Roman" w:hAnsi="Times New Roman" w:cs="Times New Roman"/>
          <w:color w:val="000000"/>
        </w:rPr>
      </w:pPr>
    </w:p>
    <w:p w14:paraId="5284EEBB" w14:textId="288657E4" w:rsidR="003B3737" w:rsidRPr="008A35D2" w:rsidRDefault="003B3737" w:rsidP="009067B7">
      <w:pPr>
        <w:ind w:left="142"/>
        <w:rPr>
          <w:rFonts w:ascii="Times New Roman" w:hAnsi="Times New Roman" w:cs="Times New Roman"/>
          <w:color w:val="000000"/>
        </w:rPr>
      </w:pPr>
      <w:r>
        <w:t xml:space="preserve">Response to “Life in the Spirit,” Oliver O’Donovan, The </w:t>
      </w:r>
      <w:proofErr w:type="spellStart"/>
      <w:r>
        <w:t>Hulse</w:t>
      </w:r>
      <w:proofErr w:type="spellEnd"/>
      <w:r>
        <w:t xml:space="preserve"> Lecture, Wycliffe College, University of Toronto, November, 2012</w:t>
      </w:r>
      <w:r w:rsidR="006D45F9">
        <w:t>.</w:t>
      </w:r>
    </w:p>
    <w:p w14:paraId="50C7625C" w14:textId="77777777" w:rsidR="002B56FA" w:rsidRDefault="002B56FA" w:rsidP="009067B7">
      <w:pPr>
        <w:ind w:left="142"/>
        <w:rPr>
          <w:rFonts w:ascii="Times New Roman" w:hAnsi="Times New Roman" w:cs="Times New Roman"/>
          <w:color w:val="000000"/>
        </w:rPr>
      </w:pPr>
    </w:p>
    <w:p w14:paraId="0C1548E1" w14:textId="2E36ED90" w:rsidR="00E24FBD" w:rsidRDefault="00E24FBD" w:rsidP="009067B7">
      <w:pPr>
        <w:ind w:left="142" w:right="-7"/>
        <w:rPr>
          <w:rFonts w:ascii="Times New Roman" w:hAnsi="Times New Roman" w:cs="Times New Roman"/>
          <w:color w:val="000000"/>
        </w:rPr>
      </w:pPr>
      <w:r w:rsidRPr="00E200AA">
        <w:t>“Words and the Word: Augustine and the Patristic Interpretation of Scripture</w:t>
      </w:r>
      <w:r w:rsidR="00EE3E29">
        <w:t>,</w:t>
      </w:r>
      <w:r w:rsidRPr="00E200AA">
        <w:t>”</w:t>
      </w:r>
      <w:r>
        <w:t xml:space="preserve"> </w:t>
      </w:r>
      <w:r w:rsidRPr="00E200AA">
        <w:rPr>
          <w:i/>
        </w:rPr>
        <w:t xml:space="preserve">Scripture and the Christian Imagination: Text, Doctrine, and Artistic Representation in </w:t>
      </w:r>
      <w:r w:rsidRPr="00E200AA">
        <w:rPr>
          <w:i/>
        </w:rPr>
        <w:lastRenderedPageBreak/>
        <w:t>the Early Church and Beyond</w:t>
      </w:r>
      <w:r w:rsidRPr="00E200AA">
        <w:t xml:space="preserve">, </w:t>
      </w:r>
      <w:r>
        <w:t>T</w:t>
      </w:r>
      <w:r w:rsidRPr="00E200AA">
        <w:t>he J. J. Th</w:t>
      </w:r>
      <w:r w:rsidR="00041262">
        <w:t>ie</w:t>
      </w:r>
      <w:r w:rsidRPr="00E200AA">
        <w:t>ssen Lectures, Canadian Mennonite Univ</w:t>
      </w:r>
      <w:r>
        <w:t>ersity, Winnipeg, October, 2011.</w:t>
      </w:r>
    </w:p>
    <w:p w14:paraId="279990F8" w14:textId="77777777" w:rsidR="00E24FBD" w:rsidRDefault="00E24FBD" w:rsidP="009067B7">
      <w:pPr>
        <w:ind w:left="142"/>
        <w:rPr>
          <w:rFonts w:ascii="Times New Roman" w:hAnsi="Times New Roman" w:cs="Times New Roman"/>
          <w:color w:val="000000"/>
        </w:rPr>
      </w:pPr>
    </w:p>
    <w:p w14:paraId="495B3A88" w14:textId="60AD5B2F" w:rsidR="00E24FBD" w:rsidRDefault="00E24FBD" w:rsidP="009067B7">
      <w:pPr>
        <w:ind w:left="142" w:right="-7"/>
        <w:rPr>
          <w:rFonts w:ascii="Times New Roman" w:hAnsi="Times New Roman" w:cs="Times New Roman"/>
          <w:color w:val="000000"/>
        </w:rPr>
      </w:pPr>
      <w:r w:rsidRPr="00E200AA">
        <w:t>“Drunkenness, Nakedness, and the Redemption and Fall of an Image: Noah and Christ</w:t>
      </w:r>
      <w:r w:rsidR="00EE3E29">
        <w:t>,”</w:t>
      </w:r>
      <w:r w:rsidRPr="00E200AA">
        <w:t xml:space="preserve"> </w:t>
      </w:r>
      <w:r>
        <w:t>T</w:t>
      </w:r>
      <w:r w:rsidRPr="00E200AA">
        <w:t>he J. J. Th</w:t>
      </w:r>
      <w:r w:rsidR="00041262">
        <w:t>ie</w:t>
      </w:r>
      <w:r w:rsidRPr="00E200AA">
        <w:t>ssen Lectures</w:t>
      </w:r>
      <w:r>
        <w:t xml:space="preserve">, </w:t>
      </w:r>
      <w:r w:rsidRPr="00E200AA">
        <w:t>Canadian Mennonite Univ</w:t>
      </w:r>
      <w:r>
        <w:t>ersity, Winnipeg, October, 2011.</w:t>
      </w:r>
    </w:p>
    <w:p w14:paraId="4BE15556" w14:textId="77777777" w:rsidR="00E24FBD" w:rsidRDefault="00E24FBD" w:rsidP="009067B7">
      <w:pPr>
        <w:ind w:left="142" w:right="-1708"/>
        <w:rPr>
          <w:rFonts w:ascii="Times New Roman" w:hAnsi="Times New Roman" w:cs="Times New Roman"/>
          <w:color w:val="000000"/>
        </w:rPr>
      </w:pPr>
    </w:p>
    <w:p w14:paraId="1E93AD98" w14:textId="444C6A12" w:rsidR="00E24FBD" w:rsidRPr="00A408FB" w:rsidRDefault="00E24FBD" w:rsidP="009067B7">
      <w:pPr>
        <w:ind w:left="142" w:right="-7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“</w:t>
      </w:r>
      <w:r w:rsidRPr="00E200AA">
        <w:t>When is a Fox not a Fox? Song of Songs 2:15 and the Need for Vigilance</w:t>
      </w:r>
      <w:r w:rsidR="00EE3E29">
        <w:t>,”</w:t>
      </w:r>
      <w:r w:rsidRPr="00E200AA">
        <w:t xml:space="preserve"> </w:t>
      </w:r>
      <w:r>
        <w:t>T</w:t>
      </w:r>
      <w:r w:rsidRPr="00E200AA">
        <w:t>he J. J. Th</w:t>
      </w:r>
      <w:r w:rsidR="00041262">
        <w:t>ie</w:t>
      </w:r>
      <w:r w:rsidRPr="00E200AA">
        <w:t>ssen Lectures, Canadian Mennonite University, Winnipeg</w:t>
      </w:r>
      <w:r>
        <w:t>, October, 2011</w:t>
      </w:r>
      <w:r>
        <w:rPr>
          <w:rFonts w:ascii="Times New Roman" w:hAnsi="Times New Roman" w:cs="Times New Roman"/>
          <w:color w:val="000000"/>
        </w:rPr>
        <w:t>.</w:t>
      </w:r>
    </w:p>
    <w:p w14:paraId="22776288" w14:textId="77777777" w:rsidR="00E24FBD" w:rsidRDefault="00E24FBD" w:rsidP="009067B7">
      <w:pPr>
        <w:ind w:left="142" w:right="-1620"/>
        <w:jc w:val="both"/>
        <w:rPr>
          <w:rFonts w:ascii="Times New Roman" w:hAnsi="Times New Roman"/>
        </w:rPr>
      </w:pPr>
    </w:p>
    <w:p w14:paraId="590BCBBA" w14:textId="77777777" w:rsidR="00E24FBD" w:rsidRPr="00804A7D" w:rsidRDefault="00E24FBD" w:rsidP="009067B7">
      <w:pPr>
        <w:ind w:left="142" w:right="-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“Maurice Wiles,” A Panel Commemorating Henry Chadwick, Christopher Stead, and Maurice Wiles, </w:t>
      </w:r>
      <w:r w:rsidRPr="00804A7D">
        <w:rPr>
          <w:rFonts w:ascii="Times New Roman" w:hAnsi="Times New Roman" w:cs="Times New Roman"/>
        </w:rPr>
        <w:t>North American Patristic Society, Loyola University, Chicago, May</w:t>
      </w:r>
      <w:r>
        <w:rPr>
          <w:rFonts w:ascii="Times New Roman" w:hAnsi="Times New Roman" w:cs="Times New Roman"/>
        </w:rPr>
        <w:t>, 2009</w:t>
      </w:r>
      <w:r w:rsidRPr="00804A7D">
        <w:rPr>
          <w:rFonts w:ascii="Times New Roman" w:hAnsi="Times New Roman" w:cs="Times New Roman"/>
        </w:rPr>
        <w:t>.</w:t>
      </w:r>
    </w:p>
    <w:p w14:paraId="349393FC" w14:textId="77777777" w:rsidR="00E24FBD" w:rsidRDefault="00E24FBD" w:rsidP="009067B7">
      <w:pPr>
        <w:ind w:left="142"/>
      </w:pPr>
    </w:p>
    <w:p w14:paraId="1CA0F63A" w14:textId="44E6A151" w:rsidR="00A57480" w:rsidRPr="001D1ECE" w:rsidRDefault="00A57480" w:rsidP="009067B7">
      <w:pPr>
        <w:ind w:left="142"/>
      </w:pPr>
      <w:r w:rsidRPr="001D1ECE">
        <w:t>“The Gospels of Mark and Matthew in Patristic Interpretation</w:t>
      </w:r>
      <w:r w:rsidR="003B3737">
        <w:t>,”</w:t>
      </w:r>
      <w:r w:rsidRPr="001D1ECE">
        <w:t xml:space="preserve"> Mark and Matthew. Texts and Contexts, McMaster University, November</w:t>
      </w:r>
      <w:r w:rsidR="004E0E12">
        <w:t xml:space="preserve">, </w:t>
      </w:r>
      <w:r w:rsidR="004E0E12" w:rsidRPr="001D1ECE">
        <w:t>2009</w:t>
      </w:r>
      <w:r w:rsidR="006D45F9">
        <w:t>.</w:t>
      </w:r>
      <w:r w:rsidR="004E0E12" w:rsidRPr="001D1ECE">
        <w:tab/>
      </w:r>
    </w:p>
    <w:p w14:paraId="6612D414" w14:textId="77777777" w:rsidR="00A57480" w:rsidRPr="001D1ECE" w:rsidRDefault="00A57480" w:rsidP="009067B7">
      <w:pPr>
        <w:ind w:left="142"/>
      </w:pPr>
    </w:p>
    <w:p w14:paraId="7B5EE844" w14:textId="5EC771F2" w:rsidR="00A57480" w:rsidRPr="001D1ECE" w:rsidRDefault="00A57480" w:rsidP="009067B7">
      <w:pPr>
        <w:ind w:left="142"/>
      </w:pPr>
      <w:r w:rsidRPr="001D1ECE">
        <w:t xml:space="preserve">“Drunkenness, </w:t>
      </w:r>
      <w:r w:rsidR="003B3737">
        <w:t>Nakedness</w:t>
      </w:r>
      <w:r w:rsidRPr="001D1ECE">
        <w:t>, and the Redemption and Fall of an Image: Noah and Christ</w:t>
      </w:r>
      <w:r w:rsidR="003B3737">
        <w:t>,”</w:t>
      </w:r>
      <w:r w:rsidRPr="001D1ECE">
        <w:t xml:space="preserve"> Wycliffe College, Toronto, September</w:t>
      </w:r>
      <w:r w:rsidR="004E0E12">
        <w:t>, 2008</w:t>
      </w:r>
      <w:r w:rsidR="006D45F9">
        <w:t>.</w:t>
      </w:r>
    </w:p>
    <w:p w14:paraId="03017337" w14:textId="77777777" w:rsidR="00A57480" w:rsidRPr="001D1ECE" w:rsidRDefault="00A57480" w:rsidP="009067B7">
      <w:pPr>
        <w:ind w:left="142"/>
      </w:pPr>
    </w:p>
    <w:p w14:paraId="69ADB7DB" w14:textId="514120D0" w:rsidR="00A57480" w:rsidRPr="001D1ECE" w:rsidRDefault="00041262" w:rsidP="009067B7">
      <w:pPr>
        <w:ind w:left="142"/>
      </w:pPr>
      <w:r>
        <w:t xml:space="preserve">“A Trinity of </w:t>
      </w:r>
      <w:r w:rsidR="00A57480" w:rsidRPr="001D1ECE">
        <w:t>Delights: Proverbs 8:30-31 and its Theological Interpretation in Patristic Thought</w:t>
      </w:r>
      <w:r w:rsidR="003B3737">
        <w:t>,”</w:t>
      </w:r>
      <w:r w:rsidR="00A57480" w:rsidRPr="001D1ECE">
        <w:t xml:space="preserve"> The Holy Trinity in Holy Scripture, Tyndale College, Toronto, May</w:t>
      </w:r>
      <w:r w:rsidR="004E0E12">
        <w:t>, 2008</w:t>
      </w:r>
      <w:r w:rsidR="006D45F9">
        <w:t>.</w:t>
      </w:r>
    </w:p>
    <w:p w14:paraId="48733336" w14:textId="77777777" w:rsidR="00A57480" w:rsidRDefault="00A57480" w:rsidP="009067B7">
      <w:pPr>
        <w:tabs>
          <w:tab w:val="left" w:pos="0"/>
          <w:tab w:val="left" w:pos="180"/>
          <w:tab w:val="left" w:pos="567"/>
          <w:tab w:val="left" w:pos="1248"/>
          <w:tab w:val="left" w:pos="1632"/>
          <w:tab w:val="left" w:pos="2803"/>
          <w:tab w:val="left" w:pos="3051"/>
          <w:tab w:val="left" w:pos="3872"/>
          <w:tab w:val="left" w:pos="4471"/>
          <w:tab w:val="left" w:pos="5233"/>
          <w:tab w:val="left" w:pos="5940"/>
          <w:tab w:val="left" w:pos="6498"/>
          <w:tab w:val="left" w:pos="6870"/>
          <w:tab w:val="left" w:pos="7200"/>
        </w:tabs>
        <w:suppressAutoHyphens/>
        <w:spacing w:line="228" w:lineRule="atLeast"/>
        <w:ind w:left="142"/>
        <w:rPr>
          <w:rFonts w:ascii="Times New Roman" w:hAnsi="Times New Roman" w:cs="Times New Roman"/>
        </w:rPr>
      </w:pPr>
    </w:p>
    <w:p w14:paraId="0680899E" w14:textId="41EBD667" w:rsidR="002B56FA" w:rsidRDefault="002B56FA" w:rsidP="009067B7">
      <w:pPr>
        <w:tabs>
          <w:tab w:val="left" w:pos="0"/>
          <w:tab w:val="left" w:pos="180"/>
          <w:tab w:val="left" w:pos="567"/>
          <w:tab w:val="left" w:pos="1248"/>
          <w:tab w:val="left" w:pos="1632"/>
          <w:tab w:val="left" w:pos="2803"/>
          <w:tab w:val="left" w:pos="3051"/>
          <w:tab w:val="left" w:pos="3872"/>
          <w:tab w:val="left" w:pos="4471"/>
          <w:tab w:val="left" w:pos="5233"/>
          <w:tab w:val="left" w:pos="5940"/>
          <w:tab w:val="left" w:pos="6498"/>
          <w:tab w:val="left" w:pos="6870"/>
          <w:tab w:val="left" w:pos="7200"/>
        </w:tabs>
        <w:suppressAutoHyphens/>
        <w:spacing w:line="228" w:lineRule="atLeast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“Drunkenness, Nakedness, and the Redemption and Fall of an Image:  Noah and Christ,” paper presented at Loyola College, Baltimore, February, 2006</w:t>
      </w:r>
      <w:r w:rsidR="006D45F9">
        <w:rPr>
          <w:rFonts w:ascii="Times New Roman" w:hAnsi="Times New Roman" w:cs="Times New Roman"/>
        </w:rPr>
        <w:t>.</w:t>
      </w:r>
    </w:p>
    <w:p w14:paraId="0C2C3490" w14:textId="77777777" w:rsidR="002B56FA" w:rsidRDefault="002B56FA" w:rsidP="009067B7">
      <w:pPr>
        <w:tabs>
          <w:tab w:val="left" w:pos="0"/>
          <w:tab w:val="left" w:pos="180"/>
          <w:tab w:val="left" w:pos="567"/>
          <w:tab w:val="left" w:pos="1248"/>
          <w:tab w:val="left" w:pos="1632"/>
          <w:tab w:val="left" w:pos="2803"/>
          <w:tab w:val="left" w:pos="3051"/>
          <w:tab w:val="left" w:pos="3872"/>
          <w:tab w:val="left" w:pos="4471"/>
          <w:tab w:val="left" w:pos="5233"/>
          <w:tab w:val="left" w:pos="5940"/>
          <w:tab w:val="left" w:pos="6498"/>
          <w:tab w:val="left" w:pos="6870"/>
          <w:tab w:val="left" w:pos="7200"/>
        </w:tabs>
        <w:suppressAutoHyphens/>
        <w:spacing w:line="228" w:lineRule="atLeast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6E93AB4" w14:textId="0F8CF86D" w:rsidR="002B56FA" w:rsidRDefault="002B56FA" w:rsidP="009067B7">
      <w:pPr>
        <w:tabs>
          <w:tab w:val="left" w:pos="0"/>
          <w:tab w:val="left" w:pos="180"/>
          <w:tab w:val="left" w:pos="567"/>
          <w:tab w:val="left" w:pos="1248"/>
          <w:tab w:val="left" w:pos="1632"/>
          <w:tab w:val="left" w:pos="2803"/>
          <w:tab w:val="left" w:pos="3051"/>
          <w:tab w:val="left" w:pos="3872"/>
          <w:tab w:val="left" w:pos="4471"/>
          <w:tab w:val="left" w:pos="5233"/>
          <w:tab w:val="left" w:pos="5940"/>
          <w:tab w:val="left" w:pos="6498"/>
          <w:tab w:val="left" w:pos="6870"/>
          <w:tab w:val="left" w:pos="7200"/>
        </w:tabs>
        <w:suppressAutoHyphens/>
        <w:spacing w:line="228" w:lineRule="atLeast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“The Wounds and the Ascended Body,” faculty seminar presentation, Department of Theology, Loyola College, Baltimore, February, 2006</w:t>
      </w:r>
      <w:r w:rsidR="006D45F9">
        <w:rPr>
          <w:rFonts w:ascii="Times New Roman" w:hAnsi="Times New Roman" w:cs="Times New Roman"/>
        </w:rPr>
        <w:t>.</w:t>
      </w:r>
    </w:p>
    <w:p w14:paraId="0C7DBC53" w14:textId="77777777" w:rsidR="002B56FA" w:rsidRDefault="002B56FA" w:rsidP="009067B7">
      <w:pPr>
        <w:tabs>
          <w:tab w:val="left" w:pos="0"/>
          <w:tab w:val="left" w:pos="180"/>
          <w:tab w:val="left" w:pos="567"/>
          <w:tab w:val="left" w:pos="1248"/>
          <w:tab w:val="left" w:pos="1632"/>
          <w:tab w:val="left" w:pos="2803"/>
          <w:tab w:val="left" w:pos="3051"/>
          <w:tab w:val="left" w:pos="3872"/>
          <w:tab w:val="left" w:pos="4471"/>
          <w:tab w:val="left" w:pos="5233"/>
          <w:tab w:val="left" w:pos="5940"/>
          <w:tab w:val="left" w:pos="6498"/>
          <w:tab w:val="left" w:pos="6870"/>
          <w:tab w:val="left" w:pos="7200"/>
        </w:tabs>
        <w:suppressAutoHyphens/>
        <w:spacing w:line="228" w:lineRule="atLeast"/>
        <w:ind w:left="142"/>
        <w:rPr>
          <w:rFonts w:ascii="Times New Roman" w:hAnsi="Times New Roman" w:cs="Times New Roman"/>
        </w:rPr>
      </w:pPr>
    </w:p>
    <w:p w14:paraId="4EAE60B7" w14:textId="2E231A42" w:rsidR="002B56FA" w:rsidRDefault="002B56FA" w:rsidP="009067B7">
      <w:pPr>
        <w:tabs>
          <w:tab w:val="left" w:pos="0"/>
          <w:tab w:val="left" w:pos="180"/>
          <w:tab w:val="left" w:pos="567"/>
          <w:tab w:val="left" w:pos="1248"/>
          <w:tab w:val="left" w:pos="1632"/>
          <w:tab w:val="left" w:pos="2803"/>
          <w:tab w:val="left" w:pos="3051"/>
          <w:tab w:val="left" w:pos="3872"/>
          <w:tab w:val="left" w:pos="4471"/>
          <w:tab w:val="left" w:pos="5233"/>
          <w:tab w:val="left" w:pos="5940"/>
          <w:tab w:val="left" w:pos="6498"/>
          <w:tab w:val="left" w:pos="6870"/>
          <w:tab w:val="left" w:pos="7200"/>
        </w:tabs>
        <w:suppressAutoHyphens/>
        <w:spacing w:line="228" w:lineRule="atLeast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“Theology and Art,” student seminar presentation, Department of Theology, Loyola</w:t>
      </w:r>
      <w:r>
        <w:rPr>
          <w:rFonts w:ascii="Arial" w:hAnsi="Arial" w:cs="Arial"/>
        </w:rPr>
        <w:t xml:space="preserve"> </w:t>
      </w:r>
      <w:r>
        <w:rPr>
          <w:rFonts w:ascii="Times New Roman" w:hAnsi="Times New Roman" w:cs="Times New Roman"/>
        </w:rPr>
        <w:t>College, Baltimore, February, 2006</w:t>
      </w:r>
      <w:r w:rsidR="006D45F9">
        <w:rPr>
          <w:rFonts w:ascii="Times New Roman" w:hAnsi="Times New Roman" w:cs="Times New Roman"/>
        </w:rPr>
        <w:t>.</w:t>
      </w:r>
    </w:p>
    <w:p w14:paraId="12C13EE6" w14:textId="77777777" w:rsidR="002B56FA" w:rsidRDefault="002B56FA" w:rsidP="009067B7">
      <w:pPr>
        <w:ind w:left="142"/>
        <w:rPr>
          <w:rFonts w:ascii="Times New Roman" w:hAnsi="Times New Roman" w:cs="Times New Roman"/>
          <w:color w:val="000000"/>
        </w:rPr>
      </w:pPr>
    </w:p>
    <w:p w14:paraId="1A96BF0B" w14:textId="77777777" w:rsidR="002B56FA" w:rsidRDefault="002B56FA" w:rsidP="009067B7">
      <w:pPr>
        <w:ind w:left="14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“Drunkenness, Nakedness, and the Redemption and Fall of an Image,” </w:t>
      </w:r>
      <w:proofErr w:type="spellStart"/>
      <w:r>
        <w:rPr>
          <w:rFonts w:ascii="Times New Roman" w:hAnsi="Times New Roman" w:cs="Times New Roman"/>
          <w:color w:val="000000"/>
        </w:rPr>
        <w:t>Center</w:t>
      </w:r>
      <w:proofErr w:type="spellEnd"/>
      <w:r>
        <w:rPr>
          <w:rFonts w:ascii="Times New Roman" w:hAnsi="Times New Roman" w:cs="Times New Roman"/>
          <w:color w:val="000000"/>
        </w:rPr>
        <w:t xml:space="preserve"> of Theological Inquiry, Princeton, January, 2005.</w:t>
      </w:r>
    </w:p>
    <w:p w14:paraId="242BD965" w14:textId="77777777" w:rsidR="002B56FA" w:rsidRDefault="002B56FA" w:rsidP="009067B7">
      <w:pPr>
        <w:ind w:left="142"/>
        <w:jc w:val="both"/>
        <w:rPr>
          <w:rFonts w:ascii="Times New Roman" w:hAnsi="Times New Roman" w:cs="Times New Roman"/>
          <w:color w:val="000000"/>
        </w:rPr>
      </w:pPr>
    </w:p>
    <w:p w14:paraId="413FCDB6" w14:textId="77777777" w:rsidR="002B56FA" w:rsidRDefault="002B56FA" w:rsidP="009067B7">
      <w:pPr>
        <w:tabs>
          <w:tab w:val="left" w:pos="0"/>
          <w:tab w:val="left" w:pos="180"/>
          <w:tab w:val="left" w:pos="567"/>
          <w:tab w:val="left" w:pos="1248"/>
          <w:tab w:val="left" w:pos="1632"/>
          <w:tab w:val="left" w:pos="2803"/>
          <w:tab w:val="left" w:pos="3051"/>
          <w:tab w:val="left" w:pos="3872"/>
          <w:tab w:val="left" w:pos="4471"/>
          <w:tab w:val="left" w:pos="5233"/>
          <w:tab w:val="left" w:pos="5940"/>
          <w:tab w:val="left" w:pos="6498"/>
          <w:tab w:val="left" w:pos="6870"/>
          <w:tab w:val="left" w:pos="7200"/>
        </w:tabs>
        <w:suppressAutoHyphens/>
        <w:spacing w:line="228" w:lineRule="atLeast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“God as Three and the Doctrine of Trinity in the Early Church,” The Pollok Lectures, Atlantic School of Theology, Halifax, October, 2005.</w:t>
      </w:r>
    </w:p>
    <w:p w14:paraId="47C386AC" w14:textId="77777777" w:rsidR="00A57480" w:rsidRDefault="00A57480" w:rsidP="009067B7">
      <w:pPr>
        <w:tabs>
          <w:tab w:val="left" w:pos="0"/>
          <w:tab w:val="left" w:pos="180"/>
          <w:tab w:val="left" w:pos="567"/>
          <w:tab w:val="left" w:pos="1248"/>
          <w:tab w:val="left" w:pos="1632"/>
          <w:tab w:val="left" w:pos="2803"/>
          <w:tab w:val="left" w:pos="3051"/>
          <w:tab w:val="left" w:pos="3872"/>
          <w:tab w:val="left" w:pos="4471"/>
          <w:tab w:val="left" w:pos="5233"/>
          <w:tab w:val="left" w:pos="5940"/>
          <w:tab w:val="left" w:pos="6498"/>
          <w:tab w:val="left" w:pos="6870"/>
          <w:tab w:val="left" w:pos="7200"/>
        </w:tabs>
        <w:suppressAutoHyphens/>
        <w:spacing w:line="228" w:lineRule="atLeast"/>
        <w:ind w:left="142"/>
        <w:rPr>
          <w:rFonts w:ascii="Times New Roman" w:hAnsi="Times New Roman" w:cs="Times New Roman"/>
        </w:rPr>
      </w:pPr>
    </w:p>
    <w:p w14:paraId="3312603B" w14:textId="77777777" w:rsidR="002B56FA" w:rsidRDefault="002B56FA" w:rsidP="009067B7">
      <w:pPr>
        <w:tabs>
          <w:tab w:val="left" w:pos="0"/>
          <w:tab w:val="left" w:pos="180"/>
          <w:tab w:val="left" w:pos="567"/>
          <w:tab w:val="left" w:pos="1248"/>
          <w:tab w:val="left" w:pos="1632"/>
          <w:tab w:val="left" w:pos="2803"/>
          <w:tab w:val="left" w:pos="3051"/>
          <w:tab w:val="left" w:pos="3872"/>
          <w:tab w:val="left" w:pos="4471"/>
          <w:tab w:val="left" w:pos="5233"/>
          <w:tab w:val="left" w:pos="5940"/>
          <w:tab w:val="left" w:pos="6498"/>
          <w:tab w:val="left" w:pos="6870"/>
          <w:tab w:val="left" w:pos="7200"/>
        </w:tabs>
        <w:suppressAutoHyphens/>
        <w:spacing w:line="228" w:lineRule="atLeast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“The Wounds and the Ascended Body,” The Pollok Lectures, Atlantic School of Theology, Halifax, October, 2005.</w:t>
      </w:r>
    </w:p>
    <w:p w14:paraId="630298EA" w14:textId="77777777" w:rsidR="00A57480" w:rsidRDefault="00A57480" w:rsidP="009067B7">
      <w:pPr>
        <w:tabs>
          <w:tab w:val="left" w:pos="0"/>
          <w:tab w:val="left" w:pos="180"/>
          <w:tab w:val="left" w:pos="567"/>
          <w:tab w:val="left" w:pos="1248"/>
          <w:tab w:val="left" w:pos="1632"/>
          <w:tab w:val="left" w:pos="2803"/>
          <w:tab w:val="left" w:pos="3051"/>
          <w:tab w:val="left" w:pos="3872"/>
          <w:tab w:val="left" w:pos="4471"/>
          <w:tab w:val="left" w:pos="5233"/>
          <w:tab w:val="left" w:pos="5940"/>
          <w:tab w:val="left" w:pos="6498"/>
          <w:tab w:val="left" w:pos="6870"/>
          <w:tab w:val="left" w:pos="7200"/>
        </w:tabs>
        <w:suppressAutoHyphens/>
        <w:spacing w:line="228" w:lineRule="atLeast"/>
        <w:ind w:left="142"/>
        <w:rPr>
          <w:rFonts w:ascii="Times New Roman" w:hAnsi="Times New Roman" w:cs="Times New Roman"/>
        </w:rPr>
      </w:pPr>
    </w:p>
    <w:p w14:paraId="75B12EE8" w14:textId="77777777" w:rsidR="002B56FA" w:rsidRDefault="002B56FA" w:rsidP="009067B7">
      <w:pPr>
        <w:tabs>
          <w:tab w:val="left" w:pos="0"/>
          <w:tab w:val="left" w:pos="180"/>
          <w:tab w:val="left" w:pos="567"/>
          <w:tab w:val="left" w:pos="1248"/>
          <w:tab w:val="left" w:pos="1632"/>
          <w:tab w:val="left" w:pos="2803"/>
          <w:tab w:val="left" w:pos="3051"/>
          <w:tab w:val="left" w:pos="3872"/>
          <w:tab w:val="left" w:pos="4471"/>
          <w:tab w:val="left" w:pos="5233"/>
          <w:tab w:val="left" w:pos="5940"/>
          <w:tab w:val="left" w:pos="6498"/>
          <w:tab w:val="left" w:pos="6870"/>
          <w:tab w:val="left" w:pos="7200"/>
        </w:tabs>
        <w:suppressAutoHyphens/>
        <w:spacing w:line="228" w:lineRule="atLeast"/>
        <w:ind w:left="142"/>
        <w:rPr>
          <w:rFonts w:ascii="Arial" w:hAnsi="Arial" w:cs="Arial"/>
        </w:rPr>
      </w:pPr>
      <w:r>
        <w:rPr>
          <w:rFonts w:ascii="Times New Roman" w:hAnsi="Times New Roman" w:cs="Times New Roman"/>
        </w:rPr>
        <w:t xml:space="preserve">“Drunkenness, </w:t>
      </w:r>
      <w:r w:rsidR="003B3737">
        <w:rPr>
          <w:rFonts w:ascii="Times New Roman" w:hAnsi="Times New Roman" w:cs="Times New Roman"/>
        </w:rPr>
        <w:t>Nakedness</w:t>
      </w:r>
      <w:r>
        <w:rPr>
          <w:rFonts w:ascii="Times New Roman" w:hAnsi="Times New Roman" w:cs="Times New Roman"/>
        </w:rPr>
        <w:t>, and the Redemption and Fall of an Image:  Noah and Christ,” The Pollok Lectures, Atlantic School of Theology, Halifax, October, 2005</w:t>
      </w:r>
      <w:r>
        <w:rPr>
          <w:rFonts w:ascii="Arial" w:hAnsi="Arial" w:cs="Arial"/>
        </w:rPr>
        <w:t>.</w:t>
      </w:r>
    </w:p>
    <w:p w14:paraId="29617BAF" w14:textId="77777777" w:rsidR="002B56FA" w:rsidRDefault="002B56FA" w:rsidP="009067B7">
      <w:pPr>
        <w:ind w:left="142"/>
        <w:jc w:val="both"/>
        <w:rPr>
          <w:rFonts w:ascii="Times New Roman" w:hAnsi="Times New Roman" w:cs="Times New Roman"/>
        </w:rPr>
      </w:pPr>
    </w:p>
    <w:p w14:paraId="1BD2B6BA" w14:textId="77777777" w:rsidR="002B56FA" w:rsidRDefault="002B56FA" w:rsidP="009067B7">
      <w:pPr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“Douglas Farrow’s </w:t>
      </w:r>
      <w:r>
        <w:rPr>
          <w:rFonts w:ascii="Times New Roman" w:hAnsi="Times New Roman" w:cs="Times New Roman"/>
          <w:i/>
          <w:iCs/>
        </w:rPr>
        <w:t>Ascension and Ecclesia</w:t>
      </w:r>
      <w:r w:rsidR="00EE3E29">
        <w:rPr>
          <w:rFonts w:ascii="Times New Roman" w:hAnsi="Times New Roman" w:cs="Times New Roman"/>
          <w:i/>
          <w:iCs/>
        </w:rPr>
        <w:t>,</w:t>
      </w:r>
      <w:r w:rsidR="00EE3E29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Review Panel, Canadian Theological Society, the </w:t>
      </w:r>
      <w:proofErr w:type="spellStart"/>
      <w:r w:rsidR="004E0E12">
        <w:rPr>
          <w:rFonts w:ascii="Times New Roman" w:hAnsi="Times New Roman" w:cs="Times New Roman"/>
        </w:rPr>
        <w:t>Learneds</w:t>
      </w:r>
      <w:proofErr w:type="spellEnd"/>
      <w:r w:rsidR="004E0E12">
        <w:rPr>
          <w:rFonts w:ascii="Times New Roman" w:hAnsi="Times New Roman" w:cs="Times New Roman"/>
        </w:rPr>
        <w:t>, University of Laval, May, 2</w:t>
      </w:r>
      <w:r>
        <w:rPr>
          <w:rFonts w:ascii="Times New Roman" w:hAnsi="Times New Roman" w:cs="Times New Roman"/>
        </w:rPr>
        <w:t>001.</w:t>
      </w:r>
    </w:p>
    <w:p w14:paraId="7DB8C25A" w14:textId="77777777" w:rsidR="002B56FA" w:rsidRDefault="002B56FA" w:rsidP="009067B7">
      <w:pPr>
        <w:ind w:left="142"/>
        <w:jc w:val="both"/>
        <w:rPr>
          <w:rFonts w:ascii="Times New Roman" w:hAnsi="Times New Roman" w:cs="Times New Roman"/>
        </w:rPr>
      </w:pPr>
    </w:p>
    <w:p w14:paraId="3404ED28" w14:textId="77777777" w:rsidR="002B56FA" w:rsidRDefault="002B56FA" w:rsidP="009067B7">
      <w:pPr>
        <w:ind w:left="14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"Fatherhood as the First and Essential Understanding of God," Twenty-Fourth Symposium on the Lutheran Confessions, Concordia Theological Seminary, Fort Wayne, Indiana, February, 2001.</w:t>
      </w:r>
    </w:p>
    <w:p w14:paraId="3C0AF81D" w14:textId="77777777" w:rsidR="002B56FA" w:rsidRDefault="002B56FA" w:rsidP="009067B7">
      <w:pPr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BDD4F8C" w14:textId="77777777" w:rsidR="002B56FA" w:rsidRDefault="002B56FA" w:rsidP="009067B7">
      <w:pPr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"Athanasius in Recent Scholarship", Department of Religious Studies, McMaster University, October, 2000.</w:t>
      </w:r>
    </w:p>
    <w:p w14:paraId="44416DA0" w14:textId="77777777" w:rsidR="002B56FA" w:rsidRDefault="002B56FA" w:rsidP="009067B7">
      <w:pPr>
        <w:ind w:left="142"/>
        <w:jc w:val="both"/>
        <w:rPr>
          <w:rFonts w:ascii="Times New Roman" w:hAnsi="Times New Roman" w:cs="Times New Roman"/>
        </w:rPr>
      </w:pPr>
    </w:p>
    <w:p w14:paraId="1D175CB5" w14:textId="77777777" w:rsidR="002B56FA" w:rsidRDefault="002B56FA" w:rsidP="009067B7">
      <w:pPr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“The Fatherhood of God in Early Christian,” McGill University, Montreal, February 1998.</w:t>
      </w:r>
    </w:p>
    <w:p w14:paraId="244C4D78" w14:textId="77777777" w:rsidR="002B56FA" w:rsidRDefault="002B56FA" w:rsidP="009067B7">
      <w:pPr>
        <w:ind w:left="142"/>
        <w:jc w:val="both"/>
        <w:rPr>
          <w:rFonts w:ascii="Times New Roman" w:hAnsi="Times New Roman" w:cs="Times New Roman"/>
        </w:rPr>
      </w:pPr>
    </w:p>
    <w:p w14:paraId="1E44B389" w14:textId="2E071197" w:rsidR="002B56FA" w:rsidRDefault="002B56FA" w:rsidP="009067B7">
      <w:pPr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“The Fathers on the Father in the Gospel of John,” Society of Biblical Literature Conf</w:t>
      </w:r>
      <w:r w:rsidR="008C64E2">
        <w:rPr>
          <w:rFonts w:ascii="Times New Roman" w:hAnsi="Times New Roman" w:cs="Times New Roman"/>
        </w:rPr>
        <w:t>erence, Orlando, November, 1998</w:t>
      </w:r>
      <w:r>
        <w:rPr>
          <w:rFonts w:ascii="Times New Roman" w:hAnsi="Times New Roman" w:cs="Times New Roman"/>
        </w:rPr>
        <w:t>.</w:t>
      </w:r>
    </w:p>
    <w:p w14:paraId="4CA8586C" w14:textId="77777777" w:rsidR="002B56FA" w:rsidRDefault="002B56FA" w:rsidP="009067B7">
      <w:pPr>
        <w:ind w:left="142"/>
        <w:jc w:val="both"/>
        <w:rPr>
          <w:rFonts w:ascii="Times New Roman" w:hAnsi="Times New Roman" w:cs="Times New Roman"/>
        </w:rPr>
      </w:pPr>
    </w:p>
    <w:p w14:paraId="71551647" w14:textId="19128834" w:rsidR="002B56FA" w:rsidRDefault="00041262" w:rsidP="009067B7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2B56FA">
        <w:rPr>
          <w:rFonts w:ascii="Times New Roman" w:hAnsi="Times New Roman" w:cs="Times New Roman"/>
        </w:rPr>
        <w:t xml:space="preserve">Justin Martyr and the Fatherhood of God,” Wycliffe College, University of Toronto, October, 1996. </w:t>
      </w:r>
    </w:p>
    <w:p w14:paraId="684482F9" w14:textId="77777777" w:rsidR="002B56FA" w:rsidRDefault="002B56FA" w:rsidP="009067B7">
      <w:pPr>
        <w:ind w:left="142"/>
        <w:rPr>
          <w:rFonts w:ascii="Times New Roman" w:hAnsi="Times New Roman" w:cs="Times New Roman"/>
        </w:rPr>
      </w:pPr>
    </w:p>
    <w:p w14:paraId="27617AED" w14:textId="77777777" w:rsidR="002B56FA" w:rsidRDefault="002B56FA" w:rsidP="009067B7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“The Doctrine of the Trinity in the History of Christian Thought,” Wycliffe College, University of Toronto, October, 1996.</w:t>
      </w:r>
    </w:p>
    <w:p w14:paraId="61B5A239" w14:textId="77777777" w:rsidR="002B56FA" w:rsidRDefault="002B56FA" w:rsidP="009067B7">
      <w:pPr>
        <w:ind w:left="142"/>
        <w:rPr>
          <w:rFonts w:ascii="Times New Roman" w:hAnsi="Times New Roman" w:cs="Times New Roman"/>
        </w:rPr>
      </w:pPr>
    </w:p>
    <w:p w14:paraId="101D5387" w14:textId="214FD525" w:rsidR="002B56FA" w:rsidRDefault="002B56FA" w:rsidP="009067B7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“Father and Son, or Mother and Other,” panel on Peter Widdicombe, </w:t>
      </w:r>
      <w:r w:rsidR="008C64E2">
        <w:rPr>
          <w:rFonts w:ascii="Times New Roman" w:hAnsi="Times New Roman" w:cs="Times New Roman"/>
          <w:i/>
          <w:iCs/>
        </w:rPr>
        <w:t>The Fatherhood of God from Ori</w:t>
      </w:r>
      <w:r>
        <w:rPr>
          <w:rFonts w:ascii="Times New Roman" w:hAnsi="Times New Roman" w:cs="Times New Roman"/>
          <w:i/>
          <w:iCs/>
        </w:rPr>
        <w:t>gen to Athanasius</w:t>
      </w:r>
      <w:r>
        <w:rPr>
          <w:rFonts w:ascii="Times New Roman" w:hAnsi="Times New Roman" w:cs="Times New Roman"/>
        </w:rPr>
        <w:t xml:space="preserve">, Canadian Society of Patristic Studies Conference, the </w:t>
      </w:r>
      <w:proofErr w:type="spellStart"/>
      <w:r>
        <w:rPr>
          <w:rFonts w:ascii="Times New Roman" w:hAnsi="Times New Roman" w:cs="Times New Roman"/>
        </w:rPr>
        <w:t>Learneds</w:t>
      </w:r>
      <w:proofErr w:type="spellEnd"/>
      <w:r>
        <w:rPr>
          <w:rFonts w:ascii="Times New Roman" w:hAnsi="Times New Roman" w:cs="Times New Roman"/>
        </w:rPr>
        <w:t>, University of Montreal, June, 1995.</w:t>
      </w:r>
    </w:p>
    <w:p w14:paraId="501A2E52" w14:textId="77777777" w:rsidR="002B56FA" w:rsidRDefault="002B56FA" w:rsidP="009067B7">
      <w:pPr>
        <w:ind w:left="142"/>
        <w:rPr>
          <w:rFonts w:ascii="Times New Roman" w:hAnsi="Times New Roman" w:cs="Times New Roman"/>
        </w:rPr>
      </w:pPr>
    </w:p>
    <w:p w14:paraId="176FD62F" w14:textId="77777777" w:rsidR="002B56FA" w:rsidRDefault="002B56FA" w:rsidP="009067B7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“The Patristic Doctrine of the Trinity and Post Modern Thought,” McMaster University, February, 1993. </w:t>
      </w:r>
    </w:p>
    <w:p w14:paraId="38788D1C" w14:textId="77777777" w:rsidR="002B56FA" w:rsidRDefault="002B56FA" w:rsidP="009067B7">
      <w:pPr>
        <w:ind w:left="142"/>
        <w:rPr>
          <w:rFonts w:ascii="Times New Roman" w:hAnsi="Times New Roman" w:cs="Times New Roman"/>
        </w:rPr>
      </w:pPr>
    </w:p>
    <w:p w14:paraId="03CA4251" w14:textId="77777777" w:rsidR="002B56FA" w:rsidRDefault="002B56FA" w:rsidP="009067B7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“Fathe</w:t>
      </w:r>
      <w:r w:rsidR="00EE3E29">
        <w:rPr>
          <w:rFonts w:ascii="Times New Roman" w:hAnsi="Times New Roman" w:cs="Times New Roman"/>
        </w:rPr>
        <w:t>r and Son, or Mother and Other,”</w:t>
      </w:r>
      <w:r>
        <w:rPr>
          <w:rFonts w:ascii="Times New Roman" w:hAnsi="Times New Roman" w:cs="Times New Roman"/>
        </w:rPr>
        <w:t xml:space="preserve"> Kings College and </w:t>
      </w:r>
      <w:proofErr w:type="spellStart"/>
      <w:r>
        <w:rPr>
          <w:rFonts w:ascii="Times New Roman" w:hAnsi="Times New Roman" w:cs="Times New Roman"/>
        </w:rPr>
        <w:t>Heythrop</w:t>
      </w:r>
      <w:proofErr w:type="spellEnd"/>
      <w:r>
        <w:rPr>
          <w:rFonts w:ascii="Times New Roman" w:hAnsi="Times New Roman" w:cs="Times New Roman"/>
        </w:rPr>
        <w:t xml:space="preserve"> College, November, University of London, 1993. </w:t>
      </w:r>
    </w:p>
    <w:p w14:paraId="015EDA6C" w14:textId="77777777" w:rsidR="002B56FA" w:rsidRDefault="002B56FA" w:rsidP="009067B7">
      <w:pPr>
        <w:ind w:left="142"/>
        <w:rPr>
          <w:rFonts w:ascii="Times New Roman" w:hAnsi="Times New Roman" w:cs="Times New Roman"/>
        </w:rPr>
      </w:pPr>
    </w:p>
    <w:p w14:paraId="2EEE0F2B" w14:textId="5D98B746" w:rsidR="00E24FBD" w:rsidRDefault="008C64E2" w:rsidP="009067B7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Contributed</w:t>
      </w:r>
    </w:p>
    <w:p w14:paraId="6EFF42BA" w14:textId="77777777" w:rsidR="00D763BC" w:rsidRDefault="00D763BC" w:rsidP="009067B7">
      <w:pPr>
        <w:ind w:left="142"/>
        <w:rPr>
          <w:rFonts w:ascii="Times New Roman" w:hAnsi="Times New Roman" w:cs="Times New Roman"/>
          <w:color w:val="000000"/>
        </w:rPr>
      </w:pPr>
    </w:p>
    <w:p w14:paraId="7DC8A55B" w14:textId="57E2DEBC" w:rsidR="009453F0" w:rsidRDefault="00B37E1E" w:rsidP="009067B7">
      <w:pPr>
        <w:ind w:left="142"/>
        <w:rPr>
          <w:rFonts w:ascii="Times New Roman" w:hAnsi="Times New Roman" w:cs="Times New Roman"/>
        </w:rPr>
      </w:pPr>
      <w:r w:rsidRPr="00B37E1E">
        <w:rPr>
          <w:rFonts w:ascii="Times New Roman" w:hAnsi="Times New Roman" w:cs="Times New Roman"/>
          <w:color w:val="000000"/>
        </w:rPr>
        <w:t>“Slave, Son, Friend, and Father in the Writings of Clement of Alexandria,”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lang w:val="en-US"/>
        </w:rPr>
        <w:t>Seventeenth</w:t>
      </w:r>
      <w:r w:rsidRPr="00E200AA">
        <w:rPr>
          <w:lang w:val="en-US"/>
        </w:rPr>
        <w:t xml:space="preserve"> International Conference on Patristic Studies</w:t>
      </w:r>
      <w:r>
        <w:t>, University of Oxford, August, 2015.</w:t>
      </w:r>
    </w:p>
    <w:p w14:paraId="51E5D609" w14:textId="77777777" w:rsidR="00B37E1E" w:rsidRDefault="00B37E1E" w:rsidP="009067B7">
      <w:pPr>
        <w:ind w:left="142" w:right="-1021"/>
        <w:rPr>
          <w:iCs/>
        </w:rPr>
      </w:pPr>
    </w:p>
    <w:p w14:paraId="157C9D5E" w14:textId="13B31359" w:rsidR="009453F0" w:rsidRPr="009453F0" w:rsidRDefault="009453F0" w:rsidP="009067B7">
      <w:pPr>
        <w:ind w:left="142" w:right="-1021"/>
        <w:rPr>
          <w:iCs/>
        </w:rPr>
      </w:pPr>
      <w:r>
        <w:rPr>
          <w:iCs/>
        </w:rPr>
        <w:t xml:space="preserve">“God, the Logos, and the Law in the Thought of Clement of Alexandria,” </w:t>
      </w:r>
      <w:r>
        <w:rPr>
          <w:rFonts w:ascii="Times New Roman" w:hAnsi="Times New Roman" w:cs="Times New Roman"/>
        </w:rPr>
        <w:t xml:space="preserve">Canadian Society of Patristic Studies, </w:t>
      </w:r>
      <w:r w:rsidRPr="004E0E12">
        <w:rPr>
          <w:rFonts w:ascii="Times New Roman" w:hAnsi="Times New Roman" w:cs="Times New Roman"/>
        </w:rPr>
        <w:t>Congress of the S</w:t>
      </w:r>
      <w:r>
        <w:rPr>
          <w:rFonts w:ascii="Times New Roman" w:hAnsi="Times New Roman" w:cs="Times New Roman"/>
        </w:rPr>
        <w:t>oc</w:t>
      </w:r>
      <w:r w:rsidRPr="004E0E12">
        <w:rPr>
          <w:rFonts w:ascii="Times New Roman" w:hAnsi="Times New Roman" w:cs="Times New Roman"/>
        </w:rPr>
        <w:t>ial Sciences &amp; Humanities</w:t>
      </w:r>
      <w:r>
        <w:rPr>
          <w:rFonts w:ascii="Times New Roman" w:hAnsi="Times New Roman" w:cs="Times New Roman"/>
        </w:rPr>
        <w:t xml:space="preserve">, Brock University, </w:t>
      </w:r>
      <w:r>
        <w:rPr>
          <w:rFonts w:ascii="Times New Roman" w:hAnsi="Times New Roman" w:cs="Times New Roman"/>
          <w:lang w:val="en-US"/>
        </w:rPr>
        <w:t>May</w:t>
      </w:r>
      <w:r w:rsidRPr="004E0E12">
        <w:rPr>
          <w:rFonts w:ascii="Times New Roman" w:hAnsi="Times New Roman" w:cs="Times New Roman"/>
          <w:lang w:val="en-US"/>
        </w:rPr>
        <w:t>, 201</w:t>
      </w:r>
      <w:r>
        <w:rPr>
          <w:rFonts w:ascii="Times New Roman" w:hAnsi="Times New Roman" w:cs="Times New Roman"/>
          <w:lang w:val="en-US"/>
        </w:rPr>
        <w:t>4</w:t>
      </w:r>
      <w:r w:rsidR="006D45F9">
        <w:rPr>
          <w:rFonts w:ascii="Times New Roman" w:hAnsi="Times New Roman" w:cs="Times New Roman"/>
          <w:lang w:val="en-US"/>
        </w:rPr>
        <w:t>.</w:t>
      </w:r>
    </w:p>
    <w:p w14:paraId="68ADE069" w14:textId="77777777" w:rsidR="009453F0" w:rsidRDefault="009453F0" w:rsidP="009067B7">
      <w:pPr>
        <w:ind w:left="142"/>
        <w:rPr>
          <w:rFonts w:ascii="Times New Roman" w:hAnsi="Times New Roman" w:cs="Times New Roman"/>
        </w:rPr>
      </w:pPr>
    </w:p>
    <w:p w14:paraId="26D8FE1C" w14:textId="2BBDF94F" w:rsidR="00E24FBD" w:rsidRDefault="00E24FBD" w:rsidP="009067B7">
      <w:pPr>
        <w:ind w:left="142"/>
        <w:rPr>
          <w:rFonts w:ascii="Times New Roman" w:hAnsi="Times New Roman" w:cs="Times New Roman"/>
        </w:rPr>
      </w:pPr>
      <w:r w:rsidRPr="00E200AA">
        <w:t>“Noah and Foxes: Song of Songs 2:15 and the Patristic Legacy in Text and Art</w:t>
      </w:r>
      <w:r w:rsidR="00EE3E29">
        <w:t>,”</w:t>
      </w:r>
      <w:r w:rsidRPr="00E200AA">
        <w:t xml:space="preserve"> </w:t>
      </w:r>
      <w:r w:rsidRPr="00E200AA">
        <w:rPr>
          <w:lang w:val="en-US"/>
        </w:rPr>
        <w:t>Sixteenth International Conference on Patristic Studies</w:t>
      </w:r>
      <w:r>
        <w:t>, University of Oxford, August, 2011.</w:t>
      </w:r>
    </w:p>
    <w:p w14:paraId="6D994F16" w14:textId="77777777" w:rsidR="00E24FBD" w:rsidRDefault="00E24FBD" w:rsidP="009067B7">
      <w:pPr>
        <w:ind w:left="142"/>
        <w:rPr>
          <w:rFonts w:ascii="Times New Roman" w:hAnsi="Times New Roman" w:cs="Times New Roman"/>
        </w:rPr>
      </w:pPr>
    </w:p>
    <w:p w14:paraId="2D7BF3CF" w14:textId="57F9E7BE" w:rsidR="004E0E12" w:rsidRPr="004E0E12" w:rsidRDefault="004E0E12" w:rsidP="009067B7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Pr="004E0E12">
        <w:rPr>
          <w:rFonts w:ascii="Times New Roman" w:hAnsi="Times New Roman" w:cs="Times New Roman"/>
        </w:rPr>
        <w:t>Irenaeus and the Knowledge of God as Father: Text and Context</w:t>
      </w:r>
      <w:r w:rsidR="00EE3E29">
        <w:rPr>
          <w:rFonts w:ascii="Times New Roman" w:hAnsi="Times New Roman" w:cs="Times New Roman"/>
        </w:rPr>
        <w:t>,”</w:t>
      </w:r>
      <w:r>
        <w:rPr>
          <w:rFonts w:ascii="Times New Roman" w:hAnsi="Times New Roman" w:cs="Times New Roman"/>
        </w:rPr>
        <w:t xml:space="preserve"> Canadian Society of Patristic Studies, </w:t>
      </w:r>
      <w:r w:rsidRPr="004E0E12">
        <w:rPr>
          <w:rFonts w:ascii="Times New Roman" w:hAnsi="Times New Roman" w:cs="Times New Roman"/>
        </w:rPr>
        <w:t>Congress of the S</w:t>
      </w:r>
      <w:r>
        <w:rPr>
          <w:rFonts w:ascii="Times New Roman" w:hAnsi="Times New Roman" w:cs="Times New Roman"/>
        </w:rPr>
        <w:t>oc</w:t>
      </w:r>
      <w:r w:rsidRPr="004E0E12">
        <w:rPr>
          <w:rFonts w:ascii="Times New Roman" w:hAnsi="Times New Roman" w:cs="Times New Roman"/>
        </w:rPr>
        <w:t>ial Sciences &amp; Humanities</w:t>
      </w:r>
      <w:r>
        <w:rPr>
          <w:rFonts w:ascii="Times New Roman" w:hAnsi="Times New Roman" w:cs="Times New Roman"/>
        </w:rPr>
        <w:t xml:space="preserve">, Concordia University, </w:t>
      </w:r>
      <w:r>
        <w:rPr>
          <w:rFonts w:ascii="Times New Roman" w:hAnsi="Times New Roman" w:cs="Times New Roman"/>
          <w:lang w:val="en-US"/>
        </w:rPr>
        <w:t>May</w:t>
      </w:r>
      <w:r w:rsidRPr="004E0E12">
        <w:rPr>
          <w:rFonts w:ascii="Times New Roman" w:hAnsi="Times New Roman" w:cs="Times New Roman"/>
          <w:lang w:val="en-US"/>
        </w:rPr>
        <w:t>, 2010</w:t>
      </w:r>
      <w:r w:rsidR="006D45F9">
        <w:rPr>
          <w:rFonts w:ascii="Times New Roman" w:hAnsi="Times New Roman" w:cs="Times New Roman"/>
          <w:lang w:val="en-US"/>
        </w:rPr>
        <w:t>.</w:t>
      </w:r>
    </w:p>
    <w:p w14:paraId="07450692" w14:textId="77777777" w:rsidR="00A57480" w:rsidRDefault="00A57480" w:rsidP="009067B7">
      <w:pPr>
        <w:ind w:left="142"/>
        <w:rPr>
          <w:rFonts w:ascii="Times New Roman" w:hAnsi="Times New Roman" w:cs="Times New Roman"/>
        </w:rPr>
      </w:pPr>
    </w:p>
    <w:p w14:paraId="7E19D59E" w14:textId="39A5A983" w:rsidR="00A57480" w:rsidRPr="001D1ECE" w:rsidRDefault="006D45F9" w:rsidP="009067B7">
      <w:pPr>
        <w:ind w:left="142"/>
      </w:pPr>
      <w:r>
        <w:lastRenderedPageBreak/>
        <w:t>“</w:t>
      </w:r>
      <w:r w:rsidR="00A57480" w:rsidRPr="001D1ECE">
        <w:t>The Drunkenness of Noah and the Patristic Legacy in Text and Art</w:t>
      </w:r>
      <w:r w:rsidR="00EE3E29">
        <w:t>,”</w:t>
      </w:r>
      <w:r w:rsidR="00A57480" w:rsidRPr="001D1ECE">
        <w:t xml:space="preserve"> Fifteenth International Conference on Patristic Studies, Oxford, August</w:t>
      </w:r>
      <w:r w:rsidR="004E0E12">
        <w:t xml:space="preserve">, </w:t>
      </w:r>
      <w:r w:rsidR="004E0E12" w:rsidRPr="001D1ECE">
        <w:t>2007</w:t>
      </w:r>
      <w:r>
        <w:t>.</w:t>
      </w:r>
      <w:r w:rsidR="004E0E12" w:rsidRPr="001D1ECE">
        <w:tab/>
      </w:r>
    </w:p>
    <w:p w14:paraId="402512A6" w14:textId="77777777" w:rsidR="002B56FA" w:rsidRDefault="002B56FA" w:rsidP="009067B7">
      <w:pPr>
        <w:ind w:left="142"/>
        <w:rPr>
          <w:rFonts w:ascii="Times New Roman" w:hAnsi="Times New Roman" w:cs="Times New Roman"/>
        </w:rPr>
      </w:pPr>
    </w:p>
    <w:p w14:paraId="694934B5" w14:textId="060465A3" w:rsidR="002B56FA" w:rsidRDefault="002B56FA" w:rsidP="009067B7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“Little Foxes and Flourishing Vines: Song of Songs 2:15 in Text and Art</w:t>
      </w:r>
      <w:r w:rsidR="00EE3E29">
        <w:rPr>
          <w:rFonts w:ascii="Times New Roman" w:hAnsi="Times New Roman" w:cs="Times New Roman"/>
        </w:rPr>
        <w:t>,”</w:t>
      </w:r>
      <w:r>
        <w:rPr>
          <w:rFonts w:ascii="Times New Roman" w:hAnsi="Times New Roman" w:cs="Times New Roman"/>
        </w:rPr>
        <w:t xml:space="preserve"> </w:t>
      </w:r>
      <w:r w:rsidR="004E0E12">
        <w:rPr>
          <w:rFonts w:ascii="Times New Roman" w:hAnsi="Times New Roman" w:cs="Times New Roman"/>
        </w:rPr>
        <w:t xml:space="preserve">Canadian Society of Patristic Studies, </w:t>
      </w:r>
      <w:r>
        <w:rPr>
          <w:rFonts w:ascii="Times New Roman" w:hAnsi="Times New Roman" w:cs="Times New Roman"/>
          <w:noProof/>
        </w:rPr>
        <w:t xml:space="preserve">Congress of the </w:t>
      </w:r>
      <w:r w:rsidR="004E0E12">
        <w:rPr>
          <w:rFonts w:ascii="Times New Roman" w:hAnsi="Times New Roman" w:cs="Times New Roman"/>
          <w:noProof/>
        </w:rPr>
        <w:t>Social</w:t>
      </w:r>
      <w:r>
        <w:rPr>
          <w:rFonts w:ascii="Times New Roman" w:hAnsi="Times New Roman" w:cs="Times New Roman"/>
          <w:noProof/>
        </w:rPr>
        <w:t>Sciences &amp; Humanities, University of York</w:t>
      </w:r>
      <w:r w:rsidR="004E0E12">
        <w:rPr>
          <w:rFonts w:ascii="Times New Roman" w:hAnsi="Times New Roman" w:cs="Times New Roman"/>
          <w:noProof/>
        </w:rPr>
        <w:t xml:space="preserve">, </w:t>
      </w:r>
      <w:r>
        <w:rPr>
          <w:rFonts w:ascii="Times New Roman" w:hAnsi="Times New Roman" w:cs="Times New Roman"/>
          <w:noProof/>
        </w:rPr>
        <w:t>May, 2006</w:t>
      </w:r>
      <w:r w:rsidR="006D45F9">
        <w:rPr>
          <w:rFonts w:ascii="Times New Roman" w:hAnsi="Times New Roman" w:cs="Times New Roman"/>
          <w:noProof/>
        </w:rPr>
        <w:t>.</w:t>
      </w:r>
    </w:p>
    <w:p w14:paraId="3877EBC1" w14:textId="77777777" w:rsidR="002B56FA" w:rsidRDefault="002B56FA" w:rsidP="009067B7">
      <w:pPr>
        <w:ind w:left="142"/>
        <w:jc w:val="both"/>
        <w:rPr>
          <w:rFonts w:ascii="Times New Roman" w:hAnsi="Times New Roman" w:cs="Times New Roman"/>
        </w:rPr>
      </w:pPr>
    </w:p>
    <w:p w14:paraId="6B9C2972" w14:textId="2364E779" w:rsidR="002B56FA" w:rsidRDefault="002B56FA" w:rsidP="009067B7">
      <w:pPr>
        <w:tabs>
          <w:tab w:val="left" w:pos="0"/>
          <w:tab w:val="left" w:pos="180"/>
          <w:tab w:val="left" w:pos="567"/>
          <w:tab w:val="left" w:pos="1248"/>
          <w:tab w:val="left" w:pos="1632"/>
          <w:tab w:val="left" w:pos="2803"/>
          <w:tab w:val="left" w:pos="3051"/>
          <w:tab w:val="left" w:pos="3872"/>
          <w:tab w:val="left" w:pos="4471"/>
          <w:tab w:val="left" w:pos="5233"/>
          <w:tab w:val="left" w:pos="5940"/>
          <w:tab w:val="left" w:pos="6498"/>
          <w:tab w:val="left" w:pos="6870"/>
          <w:tab w:val="left" w:pos="7200"/>
        </w:tabs>
        <w:suppressAutoHyphens/>
        <w:spacing w:line="228" w:lineRule="atLeast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“Little Foxes and Flourishing Vines: Song of Songs 2:15 in Text and Art</w:t>
      </w:r>
      <w:r w:rsidR="00EE3E29">
        <w:rPr>
          <w:rFonts w:ascii="Times New Roman" w:hAnsi="Times New Roman" w:cs="Times New Roman"/>
        </w:rPr>
        <w:t>,”</w:t>
      </w:r>
      <w:r>
        <w:rPr>
          <w:rFonts w:ascii="Times New Roman" w:hAnsi="Times New Roman" w:cs="Times New Roman"/>
        </w:rPr>
        <w:t xml:space="preserve"> North American Patristics Society</w:t>
      </w:r>
      <w:r w:rsidR="004E0E12">
        <w:rPr>
          <w:rFonts w:ascii="Times New Roman" w:hAnsi="Times New Roman" w:cs="Times New Roman"/>
        </w:rPr>
        <w:t xml:space="preserve"> Conference</w:t>
      </w:r>
      <w:r>
        <w:rPr>
          <w:rFonts w:ascii="Times New Roman" w:hAnsi="Times New Roman" w:cs="Times New Roman"/>
        </w:rPr>
        <w:t>, Chicago, May, 2006</w:t>
      </w:r>
      <w:r w:rsidR="006D45F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60EEEE8D" w14:textId="77777777" w:rsidR="002B56FA" w:rsidRDefault="002B56FA" w:rsidP="009067B7">
      <w:pPr>
        <w:tabs>
          <w:tab w:val="left" w:pos="0"/>
          <w:tab w:val="left" w:pos="180"/>
          <w:tab w:val="left" w:pos="567"/>
          <w:tab w:val="left" w:pos="1248"/>
          <w:tab w:val="left" w:pos="1632"/>
          <w:tab w:val="left" w:pos="2803"/>
          <w:tab w:val="left" w:pos="3051"/>
          <w:tab w:val="left" w:pos="3872"/>
          <w:tab w:val="left" w:pos="4471"/>
          <w:tab w:val="left" w:pos="5233"/>
          <w:tab w:val="left" w:pos="5940"/>
          <w:tab w:val="left" w:pos="6498"/>
          <w:tab w:val="left" w:pos="6870"/>
          <w:tab w:val="left" w:pos="7200"/>
        </w:tabs>
        <w:suppressAutoHyphens/>
        <w:spacing w:line="228" w:lineRule="atLeast"/>
        <w:ind w:left="142"/>
        <w:rPr>
          <w:rFonts w:ascii="Times New Roman" w:hAnsi="Times New Roman" w:cs="Times New Roman"/>
        </w:rPr>
      </w:pPr>
    </w:p>
    <w:p w14:paraId="4942860B" w14:textId="77777777" w:rsidR="002B56FA" w:rsidRDefault="002B56FA" w:rsidP="009067B7">
      <w:pPr>
        <w:widowControl w:val="0"/>
        <w:tabs>
          <w:tab w:val="left" w:pos="0"/>
          <w:tab w:val="left" w:pos="180"/>
          <w:tab w:val="left" w:pos="565"/>
          <w:tab w:val="left" w:pos="1248"/>
          <w:tab w:val="left" w:pos="1631"/>
          <w:tab w:val="left" w:pos="2802"/>
          <w:tab w:val="left" w:pos="3050"/>
          <w:tab w:val="left" w:pos="3871"/>
          <w:tab w:val="left" w:pos="4470"/>
          <w:tab w:val="left" w:pos="5232"/>
          <w:tab w:val="left" w:pos="5940"/>
          <w:tab w:val="left" w:pos="6497"/>
          <w:tab w:val="left" w:pos="687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line="227" w:lineRule="atLeast"/>
        <w:ind w:left="142"/>
      </w:pPr>
      <w:r>
        <w:rPr>
          <w:rFonts w:ascii="Times New Roman" w:hAnsi="Times New Roman" w:cs="Times New Roman"/>
          <w:color w:val="000000"/>
        </w:rPr>
        <w:t>“Drunkenness, Nakedness, and the Redemption and Fall of an Image,” North American Patristics Society</w:t>
      </w:r>
      <w:r w:rsidR="004E0E12">
        <w:rPr>
          <w:rFonts w:ascii="Times New Roman" w:hAnsi="Times New Roman" w:cs="Times New Roman"/>
          <w:color w:val="000000"/>
        </w:rPr>
        <w:t xml:space="preserve"> </w:t>
      </w:r>
      <w:r w:rsidR="004E0E12">
        <w:rPr>
          <w:rFonts w:ascii="Times New Roman" w:hAnsi="Times New Roman" w:cs="Times New Roman"/>
        </w:rPr>
        <w:t>Conference</w:t>
      </w:r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</w:rPr>
        <w:t xml:space="preserve">Loyola University, </w:t>
      </w:r>
      <w:r>
        <w:rPr>
          <w:rFonts w:ascii="Times New Roman" w:hAnsi="Times New Roman" w:cs="Times New Roman"/>
          <w:color w:val="000000"/>
        </w:rPr>
        <w:t>Chicago, June, 2005.</w:t>
      </w:r>
    </w:p>
    <w:p w14:paraId="181D2047" w14:textId="77777777" w:rsidR="002B56FA" w:rsidRDefault="002B56FA" w:rsidP="009067B7">
      <w:pPr>
        <w:ind w:left="142"/>
        <w:jc w:val="both"/>
        <w:rPr>
          <w:rFonts w:ascii="Times New Roman" w:hAnsi="Times New Roman" w:cs="Times New Roman"/>
          <w:color w:val="000000"/>
        </w:rPr>
      </w:pPr>
    </w:p>
    <w:p w14:paraId="306BF3D3" w14:textId="77777777" w:rsidR="002B56FA" w:rsidRDefault="002B56FA" w:rsidP="009067B7">
      <w:pPr>
        <w:ind w:left="142"/>
        <w:jc w:val="both"/>
      </w:pPr>
      <w:r>
        <w:rPr>
          <w:rFonts w:ascii="Times New Roman" w:hAnsi="Times New Roman" w:cs="Times New Roman"/>
          <w:color w:val="000000"/>
        </w:rPr>
        <w:t xml:space="preserve">“The Wounds, the Ascended Body, and the Doctrine of the Trinity,” </w:t>
      </w:r>
      <w:r>
        <w:t xml:space="preserve">Canadian Society of Patristic Studies Conference, </w:t>
      </w:r>
      <w:r w:rsidR="004E0E12">
        <w:rPr>
          <w:rFonts w:ascii="Times New Roman" w:hAnsi="Times New Roman" w:cs="Times New Roman"/>
          <w:noProof/>
        </w:rPr>
        <w:t>Congress of the SocialSciences &amp; Humanities</w:t>
      </w:r>
      <w:r>
        <w:t>, University of Manitoba, June, 2004.</w:t>
      </w:r>
    </w:p>
    <w:p w14:paraId="3875A9B0" w14:textId="77777777" w:rsidR="002B56FA" w:rsidRDefault="002B56FA" w:rsidP="009067B7">
      <w:pPr>
        <w:widowControl w:val="0"/>
        <w:autoSpaceDE w:val="0"/>
        <w:autoSpaceDN w:val="0"/>
        <w:adjustRightInd w:val="0"/>
        <w:ind w:left="142"/>
        <w:jc w:val="both"/>
      </w:pPr>
    </w:p>
    <w:p w14:paraId="14FB9C15" w14:textId="77777777" w:rsidR="002B56FA" w:rsidRDefault="002B56FA" w:rsidP="009067B7">
      <w:pPr>
        <w:widowControl w:val="0"/>
        <w:tabs>
          <w:tab w:val="left" w:pos="0"/>
          <w:tab w:val="left" w:pos="180"/>
          <w:tab w:val="left" w:pos="565"/>
          <w:tab w:val="left" w:pos="1248"/>
          <w:tab w:val="left" w:pos="1631"/>
          <w:tab w:val="left" w:pos="2802"/>
          <w:tab w:val="left" w:pos="3050"/>
          <w:tab w:val="left" w:pos="3871"/>
          <w:tab w:val="left" w:pos="4470"/>
          <w:tab w:val="left" w:pos="5232"/>
          <w:tab w:val="left" w:pos="5940"/>
          <w:tab w:val="left" w:pos="6497"/>
          <w:tab w:val="left" w:pos="687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line="227" w:lineRule="atLeast"/>
        <w:ind w:left="142"/>
      </w:pPr>
      <w:r>
        <w:rPr>
          <w:rFonts w:ascii="Times New Roman" w:hAnsi="Times New Roman" w:cs="Times New Roman"/>
          <w:color w:val="000000"/>
        </w:rPr>
        <w:t>“The Wounds, the Ascended Body, and the Doctrine of the Trinity,” North American Patristics Society</w:t>
      </w:r>
      <w:r w:rsidR="004E0E12">
        <w:rPr>
          <w:rFonts w:ascii="Times New Roman" w:hAnsi="Times New Roman" w:cs="Times New Roman"/>
          <w:color w:val="000000"/>
        </w:rPr>
        <w:t xml:space="preserve"> </w:t>
      </w:r>
      <w:r w:rsidR="004E0E12">
        <w:rPr>
          <w:rFonts w:ascii="Times New Roman" w:hAnsi="Times New Roman" w:cs="Times New Roman"/>
        </w:rPr>
        <w:t>Conference</w:t>
      </w:r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</w:rPr>
        <w:t xml:space="preserve">Loyola University, </w:t>
      </w:r>
      <w:r>
        <w:rPr>
          <w:rFonts w:ascii="Times New Roman" w:hAnsi="Times New Roman" w:cs="Times New Roman"/>
          <w:color w:val="000000"/>
        </w:rPr>
        <w:t>Chicago, May, 2004.</w:t>
      </w:r>
    </w:p>
    <w:p w14:paraId="139F8EA0" w14:textId="77777777" w:rsidR="002B56FA" w:rsidRDefault="002B56FA" w:rsidP="009067B7">
      <w:pPr>
        <w:ind w:left="142"/>
        <w:jc w:val="both"/>
        <w:rPr>
          <w:rFonts w:ascii="Times New Roman" w:hAnsi="Times New Roman" w:cs="Times New Roman"/>
          <w:color w:val="000000"/>
        </w:rPr>
      </w:pPr>
    </w:p>
    <w:p w14:paraId="6B2F3E0E" w14:textId="7110E179" w:rsidR="002B56FA" w:rsidRDefault="002B56FA" w:rsidP="009067B7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“The Two Thieves of Luke 23: </w:t>
      </w:r>
      <w:r>
        <w:rPr>
          <w:rFonts w:ascii="Times New Roman" w:hAnsi="Times New Roman" w:cs="Times New Roman"/>
        </w:rPr>
        <w:t>32-43 in Patristic Exegesis</w:t>
      </w:r>
      <w:r w:rsidR="00EE3E29">
        <w:rPr>
          <w:rFonts w:ascii="Times New Roman" w:hAnsi="Times New Roman" w:cs="Times New Roman"/>
        </w:rPr>
        <w:t>,”</w:t>
      </w:r>
      <w:r>
        <w:rPr>
          <w:rFonts w:ascii="Times New Roman" w:hAnsi="Times New Roman" w:cs="Times New Roman"/>
        </w:rPr>
        <w:t xml:space="preserve"> Fourteenth International Conference on Patristic Studies, Oxford, 2003</w:t>
      </w:r>
      <w:r w:rsidR="006D45F9">
        <w:rPr>
          <w:rFonts w:ascii="Times New Roman" w:hAnsi="Times New Roman" w:cs="Times New Roman"/>
        </w:rPr>
        <w:t>.</w:t>
      </w:r>
    </w:p>
    <w:p w14:paraId="0E6C8631" w14:textId="77777777" w:rsidR="002B56FA" w:rsidRDefault="002B56FA" w:rsidP="009067B7">
      <w:pPr>
        <w:ind w:left="142"/>
        <w:jc w:val="both"/>
        <w:rPr>
          <w:rFonts w:ascii="Times New Roman" w:hAnsi="Times New Roman" w:cs="Times New Roman"/>
        </w:rPr>
      </w:pPr>
    </w:p>
    <w:p w14:paraId="7464B6E0" w14:textId="77777777" w:rsidR="002B56FA" w:rsidRDefault="002B56FA" w:rsidP="009067B7">
      <w:pPr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“The Two Thieves of Luke 23: </w:t>
      </w:r>
      <w:r>
        <w:rPr>
          <w:rFonts w:ascii="Times New Roman" w:hAnsi="Times New Roman" w:cs="Times New Roman"/>
        </w:rPr>
        <w:t>32-43 in Patristic Exegesis</w:t>
      </w:r>
      <w:r w:rsidR="00EE3E29">
        <w:rPr>
          <w:rFonts w:ascii="Times New Roman" w:hAnsi="Times New Roman" w:cs="Times New Roman"/>
        </w:rPr>
        <w:t>,”</w:t>
      </w:r>
      <w:r>
        <w:rPr>
          <w:rFonts w:ascii="Times New Roman" w:hAnsi="Times New Roman" w:cs="Times New Roman"/>
        </w:rPr>
        <w:t xml:space="preserve"> Canadian Society of Patristic Studies Conference</w:t>
      </w:r>
      <w:r w:rsidR="004E0E12">
        <w:rPr>
          <w:rFonts w:ascii="Times New Roman" w:hAnsi="Times New Roman" w:cs="Times New Roman"/>
        </w:rPr>
        <w:t>,</w:t>
      </w:r>
      <w:r w:rsidR="004E0E12" w:rsidRPr="004E0E12">
        <w:rPr>
          <w:rFonts w:ascii="Times New Roman" w:hAnsi="Times New Roman" w:cs="Times New Roman"/>
        </w:rPr>
        <w:t xml:space="preserve"> the Congress of the </w:t>
      </w:r>
      <w:r w:rsidR="004E0E12">
        <w:rPr>
          <w:rFonts w:ascii="Times New Roman" w:hAnsi="Times New Roman" w:cs="Times New Roman"/>
        </w:rPr>
        <w:t xml:space="preserve">Social </w:t>
      </w:r>
      <w:r w:rsidR="004E0E12" w:rsidRPr="004E0E12">
        <w:rPr>
          <w:rFonts w:ascii="Times New Roman" w:hAnsi="Times New Roman" w:cs="Times New Roman"/>
        </w:rPr>
        <w:t>Sciences &amp; Humanities</w:t>
      </w:r>
      <w:r w:rsidR="004E0E12">
        <w:rPr>
          <w:rFonts w:ascii="Times New Roman" w:hAnsi="Times New Roman" w:cs="Times New Roman"/>
        </w:rPr>
        <w:t>, Dalhousie University</w:t>
      </w:r>
      <w:r>
        <w:rPr>
          <w:rFonts w:ascii="Times New Roman" w:hAnsi="Times New Roman" w:cs="Times New Roman"/>
        </w:rPr>
        <w:t>, June, 2003.</w:t>
      </w:r>
    </w:p>
    <w:p w14:paraId="56C8AE9A" w14:textId="77777777" w:rsidR="002B56FA" w:rsidRDefault="002B56FA" w:rsidP="009067B7">
      <w:pPr>
        <w:ind w:left="142"/>
        <w:jc w:val="both"/>
        <w:rPr>
          <w:rFonts w:ascii="Times New Roman" w:hAnsi="Times New Roman" w:cs="Times New Roman"/>
        </w:rPr>
      </w:pPr>
    </w:p>
    <w:p w14:paraId="6BDF3444" w14:textId="0B12F4D9" w:rsidR="002B56FA" w:rsidRDefault="002B56FA" w:rsidP="009067B7">
      <w:pPr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“The Wounds and the Glorified Body: The Ascended Christ and</w:t>
      </w:r>
      <w:r w:rsidR="00283D22">
        <w:rPr>
          <w:rFonts w:ascii="Times New Roman" w:hAnsi="Times New Roman" w:cs="Times New Roman"/>
        </w:rPr>
        <w:t xml:space="preserve"> the Marks of Crucifixion in Pa</w:t>
      </w:r>
      <w:r>
        <w:rPr>
          <w:rFonts w:ascii="Times New Roman" w:hAnsi="Times New Roman" w:cs="Times New Roman"/>
        </w:rPr>
        <w:t>tristic and Medieval Theology</w:t>
      </w:r>
      <w:r w:rsidR="00EE3E29">
        <w:rPr>
          <w:rFonts w:ascii="Times New Roman" w:hAnsi="Times New Roman" w:cs="Times New Roman"/>
        </w:rPr>
        <w:t>,”</w:t>
      </w:r>
      <w:r>
        <w:rPr>
          <w:rFonts w:ascii="Times New Roman" w:hAnsi="Times New Roman" w:cs="Times New Roman"/>
        </w:rPr>
        <w:t xml:space="preserve"> 38</w:t>
      </w:r>
      <w:r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International Congress on Medieval Studies, Kalamazoo, May, 2003.</w:t>
      </w:r>
    </w:p>
    <w:p w14:paraId="6CE50B3D" w14:textId="77777777" w:rsidR="002B56FA" w:rsidRDefault="002B56FA" w:rsidP="009067B7">
      <w:pPr>
        <w:ind w:left="142"/>
        <w:jc w:val="both"/>
        <w:rPr>
          <w:rFonts w:ascii="Times New Roman" w:hAnsi="Times New Roman" w:cs="Times New Roman"/>
        </w:rPr>
      </w:pPr>
    </w:p>
    <w:p w14:paraId="29ED0ACA" w14:textId="77777777" w:rsidR="002B56FA" w:rsidRDefault="002B56FA" w:rsidP="009067B7">
      <w:pPr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“The Drunken</w:t>
      </w:r>
      <w:r w:rsidR="003B3737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ess of Noah in Patristic Exegesis</w:t>
      </w:r>
      <w:r w:rsidR="00EE3E29">
        <w:rPr>
          <w:rFonts w:ascii="Times New Roman" w:hAnsi="Times New Roman" w:cs="Times New Roman"/>
        </w:rPr>
        <w:t>,”</w:t>
      </w:r>
      <w:r>
        <w:rPr>
          <w:rFonts w:ascii="Times New Roman" w:hAnsi="Times New Roman" w:cs="Times New Roman"/>
        </w:rPr>
        <w:t xml:space="preserve"> Canadian Society of Patristic Studies Conference, </w:t>
      </w:r>
      <w:r w:rsidR="004E0E12" w:rsidRPr="004E0E12">
        <w:rPr>
          <w:rFonts w:ascii="Times New Roman" w:hAnsi="Times New Roman" w:cs="Times New Roman"/>
        </w:rPr>
        <w:t xml:space="preserve">the Congress of the </w:t>
      </w:r>
      <w:r w:rsidR="004E0E12">
        <w:rPr>
          <w:rFonts w:ascii="Times New Roman" w:hAnsi="Times New Roman" w:cs="Times New Roman"/>
        </w:rPr>
        <w:t xml:space="preserve">Social </w:t>
      </w:r>
      <w:r w:rsidR="004E0E12" w:rsidRPr="004E0E12">
        <w:rPr>
          <w:rFonts w:ascii="Times New Roman" w:hAnsi="Times New Roman" w:cs="Times New Roman"/>
        </w:rPr>
        <w:t>Sciences &amp; Humanities</w:t>
      </w:r>
      <w:r>
        <w:rPr>
          <w:rFonts w:ascii="Times New Roman" w:hAnsi="Times New Roman" w:cs="Times New Roman"/>
        </w:rPr>
        <w:t xml:space="preserve">, University Toronto, </w:t>
      </w:r>
      <w:r w:rsidR="004E0E12">
        <w:rPr>
          <w:rFonts w:ascii="Times New Roman" w:hAnsi="Times New Roman" w:cs="Times New Roman"/>
        </w:rPr>
        <w:t xml:space="preserve">June, </w:t>
      </w:r>
      <w:r>
        <w:rPr>
          <w:rFonts w:ascii="Times New Roman" w:hAnsi="Times New Roman" w:cs="Times New Roman"/>
        </w:rPr>
        <w:t>2002.</w:t>
      </w:r>
    </w:p>
    <w:p w14:paraId="05C3A2F4" w14:textId="77777777" w:rsidR="002B56FA" w:rsidRDefault="002B56FA" w:rsidP="009067B7">
      <w:pPr>
        <w:ind w:left="142"/>
        <w:jc w:val="both"/>
        <w:rPr>
          <w:rFonts w:ascii="Times New Roman" w:hAnsi="Times New Roman" w:cs="Times New Roman"/>
        </w:rPr>
      </w:pPr>
    </w:p>
    <w:p w14:paraId="3D4F2DA1" w14:textId="77777777" w:rsidR="002B56FA" w:rsidRDefault="002B56FA" w:rsidP="009067B7">
      <w:pPr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“The Wounds and the Glorified Body of Christ,</w:t>
      </w:r>
      <w:r w:rsidR="00EE3E29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Canadian Society of Patristic Studies Conference, </w:t>
      </w:r>
      <w:r w:rsidR="004E0E12">
        <w:rPr>
          <w:rFonts w:ascii="Times New Roman" w:hAnsi="Times New Roman" w:cs="Times New Roman"/>
        </w:rPr>
        <w:t xml:space="preserve">the </w:t>
      </w:r>
      <w:r w:rsidR="004E0E12">
        <w:rPr>
          <w:rFonts w:ascii="Times New Roman" w:hAnsi="Times New Roman" w:cs="Times New Roman"/>
          <w:noProof/>
        </w:rPr>
        <w:t>Congress of the SocialSciences &amp; Humanities</w:t>
      </w:r>
      <w:r>
        <w:rPr>
          <w:rFonts w:ascii="Times New Roman" w:hAnsi="Times New Roman" w:cs="Times New Roman"/>
        </w:rPr>
        <w:t>, University of Laval, June, 2001.</w:t>
      </w:r>
    </w:p>
    <w:p w14:paraId="21963BCD" w14:textId="77777777" w:rsidR="002B56FA" w:rsidRDefault="002B56FA" w:rsidP="009067B7">
      <w:pPr>
        <w:ind w:left="142"/>
        <w:rPr>
          <w:rFonts w:ascii="Times New Roman" w:hAnsi="Times New Roman" w:cs="Times New Roman"/>
          <w:color w:val="000000"/>
        </w:rPr>
      </w:pPr>
    </w:p>
    <w:p w14:paraId="1B80F7CC" w14:textId="7147EB97" w:rsidR="002B56FA" w:rsidRDefault="002B56FA" w:rsidP="009067B7">
      <w:pPr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“The Fathers on the Father in the Gospel of John,” Canadian Society of Patristic Studies Conference, </w:t>
      </w:r>
      <w:r w:rsidR="004E0E12">
        <w:rPr>
          <w:rFonts w:ascii="Times New Roman" w:hAnsi="Times New Roman" w:cs="Times New Roman"/>
        </w:rPr>
        <w:t xml:space="preserve">the </w:t>
      </w:r>
      <w:r w:rsidR="004E0E12">
        <w:rPr>
          <w:rFonts w:ascii="Times New Roman" w:hAnsi="Times New Roman" w:cs="Times New Roman"/>
          <w:noProof/>
        </w:rPr>
        <w:t>Congress of the SocialSciences &amp; Humanities</w:t>
      </w:r>
      <w:r>
        <w:rPr>
          <w:rFonts w:ascii="Times New Roman" w:hAnsi="Times New Roman" w:cs="Times New Roman"/>
        </w:rPr>
        <w:t>, Bishops University, May, 1999</w:t>
      </w:r>
      <w:r w:rsidR="00283D22">
        <w:rPr>
          <w:rFonts w:ascii="Times New Roman" w:hAnsi="Times New Roman" w:cs="Times New Roman"/>
        </w:rPr>
        <w:t>.</w:t>
      </w:r>
    </w:p>
    <w:p w14:paraId="3DAF1C29" w14:textId="77777777" w:rsidR="002B56FA" w:rsidRDefault="002B56FA" w:rsidP="009067B7">
      <w:pPr>
        <w:ind w:left="142"/>
        <w:jc w:val="both"/>
        <w:rPr>
          <w:rFonts w:ascii="Times New Roman" w:hAnsi="Times New Roman" w:cs="Times New Roman"/>
        </w:rPr>
      </w:pPr>
    </w:p>
    <w:p w14:paraId="01D81C94" w14:textId="77777777" w:rsidR="002B56FA" w:rsidRDefault="002B56FA" w:rsidP="009067B7">
      <w:pPr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“Justin Martyr's </w:t>
      </w:r>
      <w:proofErr w:type="spellStart"/>
      <w:r>
        <w:rPr>
          <w:rFonts w:ascii="Times New Roman" w:hAnsi="Times New Roman" w:cs="Times New Roman"/>
        </w:rPr>
        <w:t>Apophaticism</w:t>
      </w:r>
      <w:proofErr w:type="spellEnd"/>
      <w:r>
        <w:rPr>
          <w:rFonts w:ascii="Times New Roman" w:hAnsi="Times New Roman" w:cs="Times New Roman"/>
        </w:rPr>
        <w:t>,” Thirteenth International Conference on Patristic Studies, Oxford, August, 1999.</w:t>
      </w:r>
    </w:p>
    <w:p w14:paraId="5ACCF869" w14:textId="77777777" w:rsidR="002B56FA" w:rsidRDefault="002B56FA" w:rsidP="009067B7">
      <w:pPr>
        <w:ind w:left="142"/>
        <w:jc w:val="both"/>
        <w:rPr>
          <w:rFonts w:ascii="Times New Roman" w:hAnsi="Times New Roman" w:cs="Times New Roman"/>
        </w:rPr>
      </w:pPr>
    </w:p>
    <w:p w14:paraId="0462B927" w14:textId="77777777" w:rsidR="002B56FA" w:rsidRDefault="002B56FA" w:rsidP="009067B7">
      <w:pPr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'”Justin Martyr's </w:t>
      </w:r>
      <w:proofErr w:type="spellStart"/>
      <w:r>
        <w:rPr>
          <w:rFonts w:ascii="Times New Roman" w:hAnsi="Times New Roman" w:cs="Times New Roman"/>
        </w:rPr>
        <w:t>Apophaticism</w:t>
      </w:r>
      <w:proofErr w:type="spellEnd"/>
      <w:r>
        <w:rPr>
          <w:rFonts w:ascii="Times New Roman" w:hAnsi="Times New Roman" w:cs="Times New Roman"/>
        </w:rPr>
        <w:t xml:space="preserve">,” Canadian Society of Patristic Studies Conference, </w:t>
      </w:r>
      <w:r w:rsidR="004E0E12">
        <w:rPr>
          <w:rFonts w:ascii="Times New Roman" w:hAnsi="Times New Roman" w:cs="Times New Roman"/>
        </w:rPr>
        <w:t xml:space="preserve">the </w:t>
      </w:r>
      <w:r w:rsidR="004E0E12">
        <w:rPr>
          <w:rFonts w:ascii="Times New Roman" w:hAnsi="Times New Roman" w:cs="Times New Roman"/>
          <w:noProof/>
        </w:rPr>
        <w:t>Congress of the SocialSciences &amp; Humanities</w:t>
      </w:r>
      <w:r>
        <w:rPr>
          <w:rFonts w:ascii="Times New Roman" w:hAnsi="Times New Roman" w:cs="Times New Roman"/>
        </w:rPr>
        <w:t>, Memorial University, June, 1997.</w:t>
      </w:r>
    </w:p>
    <w:p w14:paraId="5A65D1F3" w14:textId="77777777" w:rsidR="002B56FA" w:rsidRDefault="002B56FA" w:rsidP="009067B7">
      <w:pPr>
        <w:ind w:left="142"/>
        <w:jc w:val="both"/>
        <w:rPr>
          <w:rFonts w:ascii="Times New Roman" w:hAnsi="Times New Roman" w:cs="Times New Roman"/>
        </w:rPr>
      </w:pPr>
    </w:p>
    <w:p w14:paraId="0F344DBE" w14:textId="77777777" w:rsidR="002B56FA" w:rsidRDefault="002B56FA" w:rsidP="009067B7">
      <w:pPr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“Athanasius' Images of Generation,” North American Patristic Society Conference, Loyola University, Chicago, May, 1997.</w:t>
      </w:r>
    </w:p>
    <w:p w14:paraId="64972C2A" w14:textId="77777777" w:rsidR="002B56FA" w:rsidRDefault="002B56FA" w:rsidP="009067B7">
      <w:pPr>
        <w:ind w:left="142"/>
        <w:jc w:val="both"/>
        <w:rPr>
          <w:rFonts w:ascii="Times New Roman" w:hAnsi="Times New Roman" w:cs="Times New Roman"/>
        </w:rPr>
      </w:pPr>
    </w:p>
    <w:p w14:paraId="168645AA" w14:textId="77777777" w:rsidR="002B56FA" w:rsidRDefault="002B56FA" w:rsidP="009067B7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“Athanasius' Images of Generation,” Canadian Society of Patristic Studies Conference, </w:t>
      </w:r>
      <w:r w:rsidR="004E0E12">
        <w:rPr>
          <w:rFonts w:ascii="Times New Roman" w:hAnsi="Times New Roman" w:cs="Times New Roman"/>
        </w:rPr>
        <w:t xml:space="preserve">the </w:t>
      </w:r>
      <w:r w:rsidR="004E0E12">
        <w:rPr>
          <w:rFonts w:ascii="Times New Roman" w:hAnsi="Times New Roman" w:cs="Times New Roman"/>
          <w:noProof/>
        </w:rPr>
        <w:t>Congress of the SocialSciences &amp; Humanities</w:t>
      </w:r>
      <w:r>
        <w:rPr>
          <w:rFonts w:ascii="Times New Roman" w:hAnsi="Times New Roman" w:cs="Times New Roman"/>
        </w:rPr>
        <w:t>, Brock University, June 1996.</w:t>
      </w:r>
    </w:p>
    <w:p w14:paraId="382B4EA5" w14:textId="77777777" w:rsidR="002B56FA" w:rsidRDefault="002B56FA" w:rsidP="009067B7">
      <w:pPr>
        <w:ind w:left="142"/>
        <w:rPr>
          <w:rFonts w:ascii="Times New Roman" w:hAnsi="Times New Roman" w:cs="Times New Roman"/>
        </w:rPr>
      </w:pPr>
    </w:p>
    <w:p w14:paraId="7074D925" w14:textId="77777777" w:rsidR="002B56FA" w:rsidRDefault="002B56FA" w:rsidP="009067B7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“Knowing God: Origen and the Example of the Beloved Disciple,” Twelfth International Conference of Patristic Studies, Oxford, August, 1995.</w:t>
      </w:r>
    </w:p>
    <w:p w14:paraId="4DBB4C0A" w14:textId="77777777" w:rsidR="002B56FA" w:rsidRDefault="002B56FA" w:rsidP="009067B7">
      <w:pPr>
        <w:ind w:left="142"/>
        <w:rPr>
          <w:rFonts w:ascii="Times New Roman" w:hAnsi="Times New Roman" w:cs="Times New Roman"/>
        </w:rPr>
      </w:pPr>
    </w:p>
    <w:p w14:paraId="2560EF2E" w14:textId="77777777" w:rsidR="002B56FA" w:rsidRDefault="002B56FA" w:rsidP="009067B7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“Justin Martyr and Allegorical Interpretation,” Twelfth International Conference of Patristic Studies, Oxford, August, 1995.</w:t>
      </w:r>
    </w:p>
    <w:p w14:paraId="12C47F7F" w14:textId="003BDD58" w:rsidR="002B56FA" w:rsidRDefault="002B56FA" w:rsidP="009067B7">
      <w:pPr>
        <w:ind w:left="142"/>
        <w:rPr>
          <w:rFonts w:ascii="Times New Roman" w:hAnsi="Times New Roman" w:cs="Times New Roman"/>
        </w:rPr>
      </w:pPr>
    </w:p>
    <w:p w14:paraId="175BDF11" w14:textId="77777777" w:rsidR="002B56FA" w:rsidRDefault="002B56FA" w:rsidP="009067B7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“The Fatherhood of God in the Thought of Justin Martyr,” Canadian Society of Patristic Studies Conference, </w:t>
      </w:r>
      <w:r w:rsidR="004E0E12">
        <w:rPr>
          <w:rFonts w:ascii="Times New Roman" w:hAnsi="Times New Roman" w:cs="Times New Roman"/>
        </w:rPr>
        <w:t xml:space="preserve">the </w:t>
      </w:r>
      <w:r w:rsidR="004E0E12">
        <w:rPr>
          <w:rFonts w:ascii="Times New Roman" w:hAnsi="Times New Roman" w:cs="Times New Roman"/>
          <w:noProof/>
        </w:rPr>
        <w:t>Congress of the SocialSciences &amp; Humanities</w:t>
      </w:r>
      <w:r>
        <w:rPr>
          <w:rFonts w:ascii="Times New Roman" w:hAnsi="Times New Roman" w:cs="Times New Roman"/>
        </w:rPr>
        <w:t>, University of Montreal, June, 1995.</w:t>
      </w:r>
    </w:p>
    <w:p w14:paraId="3A893DEF" w14:textId="77777777" w:rsidR="002B56FA" w:rsidRDefault="002B56FA" w:rsidP="009067B7">
      <w:pPr>
        <w:ind w:left="142"/>
        <w:rPr>
          <w:rFonts w:ascii="Times New Roman" w:hAnsi="Times New Roman" w:cs="Times New Roman"/>
        </w:rPr>
      </w:pPr>
    </w:p>
    <w:p w14:paraId="3E19BA7D" w14:textId="77777777" w:rsidR="002B56FA" w:rsidRDefault="002B56FA" w:rsidP="009067B7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“</w:t>
      </w:r>
      <w:proofErr w:type="spellStart"/>
      <w:r>
        <w:rPr>
          <w:rFonts w:ascii="Times New Roman" w:hAnsi="Times New Roman" w:cs="Times New Roman"/>
        </w:rPr>
        <w:t>Ho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wn</w:t>
      </w:r>
      <w:proofErr w:type="spellEnd"/>
      <w:r>
        <w:rPr>
          <w:rFonts w:ascii="Times New Roman" w:hAnsi="Times New Roman" w:cs="Times New Roman"/>
        </w:rPr>
        <w:t xml:space="preserve"> and the Transcendence of Being in Origen's Thought</w:t>
      </w:r>
      <w:r w:rsidR="00EE3E29">
        <w:rPr>
          <w:rFonts w:ascii="Times New Roman" w:hAnsi="Times New Roman" w:cs="Times New Roman"/>
        </w:rPr>
        <w:t>,”</w:t>
      </w:r>
      <w:r>
        <w:rPr>
          <w:rFonts w:ascii="Times New Roman" w:hAnsi="Times New Roman" w:cs="Times New Roman"/>
        </w:rPr>
        <w:t xml:space="preserve"> Twelfth International Conference of Patristic Studies, Oxford, August, 1991.</w:t>
      </w:r>
    </w:p>
    <w:p w14:paraId="69653510" w14:textId="77777777" w:rsidR="008C64E2" w:rsidRDefault="008C64E2" w:rsidP="009067B7">
      <w:pPr>
        <w:ind w:left="142"/>
        <w:rPr>
          <w:rFonts w:ascii="Times New Roman" w:hAnsi="Times New Roman" w:cs="Times New Roman"/>
        </w:rPr>
      </w:pPr>
    </w:p>
    <w:p w14:paraId="7C141DE1" w14:textId="77777777" w:rsidR="002B56FA" w:rsidRDefault="002B56FA" w:rsidP="009067B7">
      <w:pPr>
        <w:ind w:left="142"/>
        <w:rPr>
          <w:rFonts w:ascii="Times New Roman" w:hAnsi="Times New Roman" w:cs="Times New Roman"/>
          <w:color w:val="000000"/>
        </w:rPr>
      </w:pPr>
    </w:p>
    <w:p w14:paraId="3EBBB660" w14:textId="0F6903B0" w:rsidR="002B56FA" w:rsidRDefault="008D45D2" w:rsidP="009067B7">
      <w:pPr>
        <w:ind w:left="142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1</w:t>
      </w:r>
      <w:r w:rsidR="004B1D8C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  <w:r w:rsidR="002B56FA">
        <w:rPr>
          <w:rFonts w:ascii="Times New Roman" w:hAnsi="Times New Roman" w:cs="Times New Roman"/>
        </w:rPr>
        <w:t xml:space="preserve"> </w:t>
      </w:r>
      <w:r w:rsidRPr="00FC1AED">
        <w:rPr>
          <w:rFonts w:ascii="Times New Roman" w:hAnsi="Times New Roman" w:cs="Times New Roman"/>
          <w:bCs/>
          <w:sz w:val="28"/>
          <w:szCs w:val="28"/>
        </w:rPr>
        <w:t>Administrative Responsibilitie</w:t>
      </w:r>
      <w:r w:rsidR="00FC1AED">
        <w:rPr>
          <w:rFonts w:ascii="Times New Roman" w:hAnsi="Times New Roman" w:cs="Times New Roman"/>
          <w:bCs/>
          <w:sz w:val="28"/>
          <w:szCs w:val="28"/>
        </w:rPr>
        <w:t>s</w:t>
      </w:r>
    </w:p>
    <w:p w14:paraId="42505AB7" w14:textId="77777777" w:rsidR="002B56FA" w:rsidRDefault="002B56FA" w:rsidP="009067B7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FB4F028" w14:textId="77777777" w:rsidR="002B56FA" w:rsidRDefault="00A57480" w:rsidP="009067B7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1993</w:t>
      </w:r>
      <w:r>
        <w:rPr>
          <w:rFonts w:ascii="Times New Roman" w:hAnsi="Times New Roman" w:cs="Times New Roman"/>
        </w:rPr>
        <w:tab/>
        <w:t xml:space="preserve">- </w:t>
      </w:r>
      <w:r w:rsidR="002B56FA">
        <w:rPr>
          <w:rFonts w:ascii="Times New Roman" w:hAnsi="Times New Roman" w:cs="Times New Roman"/>
        </w:rPr>
        <w:t>Undergraduate Affairs Committee (Department)</w:t>
      </w:r>
    </w:p>
    <w:p w14:paraId="7B6DE18E" w14:textId="77777777" w:rsidR="002B56FA" w:rsidRDefault="002B56FA" w:rsidP="009067B7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Nominating Committee (Department)</w:t>
      </w:r>
    </w:p>
    <w:p w14:paraId="4172F92D" w14:textId="5B11881B" w:rsidR="002B56FA" w:rsidRDefault="008D45D2" w:rsidP="009067B7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B56FA">
        <w:rPr>
          <w:rFonts w:ascii="Times New Roman" w:hAnsi="Times New Roman" w:cs="Times New Roman"/>
        </w:rPr>
        <w:t>- Department Representative to the Faculty Council (Faculty)</w:t>
      </w:r>
    </w:p>
    <w:p w14:paraId="72CDFF19" w14:textId="77777777" w:rsidR="002B56FA" w:rsidRDefault="002B56FA" w:rsidP="009067B7">
      <w:pPr>
        <w:ind w:left="142"/>
        <w:rPr>
          <w:rFonts w:ascii="Times New Roman" w:hAnsi="Times New Roman" w:cs="Times New Roman"/>
        </w:rPr>
      </w:pPr>
    </w:p>
    <w:p w14:paraId="63C0546C" w14:textId="77777777" w:rsidR="002B56FA" w:rsidRDefault="002B56FA" w:rsidP="009067B7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1994 </w:t>
      </w:r>
      <w:r>
        <w:rPr>
          <w:rFonts w:ascii="Times New Roman" w:hAnsi="Times New Roman" w:cs="Times New Roman"/>
        </w:rPr>
        <w:tab/>
      </w:r>
      <w:r w:rsidR="00A57480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Graduate Affairs Committee (Department)</w:t>
      </w:r>
    </w:p>
    <w:p w14:paraId="64739444" w14:textId="77777777" w:rsidR="002B56FA" w:rsidRDefault="002B56FA" w:rsidP="009067B7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- Nominating Committee (Department)</w:t>
      </w:r>
    </w:p>
    <w:p w14:paraId="410BD729" w14:textId="4A9F5F41" w:rsidR="002B56FA" w:rsidRDefault="008D45D2" w:rsidP="009067B7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B56FA">
        <w:rPr>
          <w:rFonts w:ascii="Times New Roman" w:hAnsi="Times New Roman" w:cs="Times New Roman"/>
        </w:rPr>
        <w:t>- Committee for Appointment of new department Chair (Department)</w:t>
      </w:r>
    </w:p>
    <w:p w14:paraId="7E4A0D4B" w14:textId="77777777" w:rsidR="002B56FA" w:rsidRDefault="002B56FA" w:rsidP="009067B7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Committee for ranking OGS and SSHRCC applications (Department)</w:t>
      </w:r>
    </w:p>
    <w:p w14:paraId="79ECE86F" w14:textId="5F162C95" w:rsidR="002B56FA" w:rsidRDefault="008D45D2" w:rsidP="009067B7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B56FA">
        <w:rPr>
          <w:rFonts w:ascii="Times New Roman" w:hAnsi="Times New Roman" w:cs="Times New Roman"/>
        </w:rPr>
        <w:t>- Representative to Bookstore (Department)</w:t>
      </w:r>
    </w:p>
    <w:p w14:paraId="109DE3A3" w14:textId="70B94683" w:rsidR="002B56FA" w:rsidRDefault="008D45D2" w:rsidP="009067B7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B56FA">
        <w:rPr>
          <w:rFonts w:ascii="Times New Roman" w:hAnsi="Times New Roman" w:cs="Times New Roman"/>
        </w:rPr>
        <w:t>- Department Representative to the Faculty Council (Faculty)</w:t>
      </w:r>
    </w:p>
    <w:p w14:paraId="14329AB1" w14:textId="77777777" w:rsidR="002B56FA" w:rsidRDefault="002B56FA" w:rsidP="009067B7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</w:p>
    <w:p w14:paraId="74652DCC" w14:textId="77777777" w:rsidR="002B56FA" w:rsidRDefault="002B56FA" w:rsidP="009067B7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1995</w:t>
      </w:r>
      <w:r>
        <w:rPr>
          <w:rFonts w:ascii="Times New Roman" w:hAnsi="Times New Roman" w:cs="Times New Roman"/>
        </w:rPr>
        <w:tab/>
        <w:t>- Graduate Affairs Committee (Department)</w:t>
      </w:r>
    </w:p>
    <w:p w14:paraId="689ADF79" w14:textId="77777777" w:rsidR="002B56FA" w:rsidRDefault="002B56FA" w:rsidP="009067B7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- Nominating Committee (Department)</w:t>
      </w:r>
    </w:p>
    <w:p w14:paraId="187C023F" w14:textId="0ED30F7F" w:rsidR="002B56FA" w:rsidRDefault="008D45D2" w:rsidP="009067B7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B56FA">
        <w:rPr>
          <w:rFonts w:ascii="Times New Roman" w:hAnsi="Times New Roman" w:cs="Times New Roman"/>
        </w:rPr>
        <w:t>- Representative to Bookstore (Department)</w:t>
      </w:r>
    </w:p>
    <w:p w14:paraId="686EE3D5" w14:textId="52063102" w:rsidR="002B56FA" w:rsidRDefault="008D45D2" w:rsidP="009067B7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B56FA">
        <w:rPr>
          <w:rFonts w:ascii="Times New Roman" w:hAnsi="Times New Roman" w:cs="Times New Roman"/>
        </w:rPr>
        <w:t>- Representative to Library (Department)</w:t>
      </w:r>
    </w:p>
    <w:p w14:paraId="01273E05" w14:textId="77777777" w:rsidR="002B56FA" w:rsidRDefault="00A57480" w:rsidP="009067B7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B56FA">
        <w:rPr>
          <w:rFonts w:ascii="Times New Roman" w:hAnsi="Times New Roman" w:cs="Times New Roman"/>
        </w:rPr>
        <w:t>- Department Representative to the Faculty Council (Faculty)</w:t>
      </w:r>
    </w:p>
    <w:p w14:paraId="5982FEE9" w14:textId="77777777" w:rsidR="002B56FA" w:rsidRDefault="002B56FA" w:rsidP="009067B7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</w:p>
    <w:p w14:paraId="117A1A39" w14:textId="77777777" w:rsidR="002B56FA" w:rsidRDefault="002B56FA" w:rsidP="009067B7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1996</w:t>
      </w:r>
      <w:r>
        <w:rPr>
          <w:rFonts w:ascii="Times New Roman" w:hAnsi="Times New Roman" w:cs="Times New Roman"/>
        </w:rPr>
        <w:tab/>
        <w:t>- Graduate Affairs Committee (Department)</w:t>
      </w:r>
    </w:p>
    <w:p w14:paraId="144CB907" w14:textId="77777777" w:rsidR="002B56FA" w:rsidRDefault="00A57480" w:rsidP="009067B7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B56FA">
        <w:rPr>
          <w:rFonts w:ascii="Times New Roman" w:hAnsi="Times New Roman" w:cs="Times New Roman"/>
        </w:rPr>
        <w:t>- Representative to Bookstore (Department)</w:t>
      </w:r>
    </w:p>
    <w:p w14:paraId="5E62FD7C" w14:textId="77777777" w:rsidR="002B56FA" w:rsidRDefault="00A57480" w:rsidP="009067B7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B56FA">
        <w:rPr>
          <w:rFonts w:ascii="Times New Roman" w:hAnsi="Times New Roman" w:cs="Times New Roman"/>
        </w:rPr>
        <w:t>- Representative to Library (Department)</w:t>
      </w:r>
    </w:p>
    <w:p w14:paraId="16A363E1" w14:textId="77777777" w:rsidR="002B56FA" w:rsidRDefault="00A57480" w:rsidP="009067B7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24FBD">
        <w:rPr>
          <w:rFonts w:ascii="Times New Roman" w:hAnsi="Times New Roman" w:cs="Times New Roman"/>
        </w:rPr>
        <w:t xml:space="preserve">- </w:t>
      </w:r>
      <w:r w:rsidR="002B56FA">
        <w:rPr>
          <w:rFonts w:ascii="Times New Roman" w:hAnsi="Times New Roman" w:cs="Times New Roman"/>
        </w:rPr>
        <w:t>Colloquium Committee (Department)</w:t>
      </w:r>
    </w:p>
    <w:p w14:paraId="153B5C73" w14:textId="77777777" w:rsidR="002B56FA" w:rsidRDefault="00A57480" w:rsidP="009067B7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="002B56FA">
        <w:rPr>
          <w:rFonts w:ascii="Times New Roman" w:hAnsi="Times New Roman" w:cs="Times New Roman"/>
        </w:rPr>
        <w:t>- Department Representative for Faculty of Social Sciences Newsletter (Faculty)</w:t>
      </w:r>
    </w:p>
    <w:p w14:paraId="2156539D" w14:textId="77777777" w:rsidR="00E24FBD" w:rsidRDefault="00E24FBD" w:rsidP="009067B7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Hooker Lectureship Organizer (Department)</w:t>
      </w:r>
    </w:p>
    <w:p w14:paraId="07D26B7B" w14:textId="77777777" w:rsidR="002B56FA" w:rsidRDefault="002B56FA" w:rsidP="009067B7">
      <w:pPr>
        <w:ind w:left="142"/>
        <w:rPr>
          <w:rFonts w:ascii="Times New Roman" w:hAnsi="Times New Roman" w:cs="Times New Roman"/>
        </w:rPr>
      </w:pPr>
    </w:p>
    <w:p w14:paraId="2E71FF10" w14:textId="77777777" w:rsidR="002B56FA" w:rsidRDefault="002B56FA" w:rsidP="009067B7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1997</w:t>
      </w:r>
      <w:r>
        <w:rPr>
          <w:rFonts w:ascii="Times New Roman" w:hAnsi="Times New Roman" w:cs="Times New Roman"/>
        </w:rPr>
        <w:tab/>
        <w:t>- Chair, Graduate Admissions (Department)</w:t>
      </w:r>
    </w:p>
    <w:p w14:paraId="6652D72F" w14:textId="77777777" w:rsidR="002B56FA" w:rsidRDefault="002B56FA" w:rsidP="009067B7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Graduate Affairs Committee (Department)</w:t>
      </w:r>
    </w:p>
    <w:p w14:paraId="13162621" w14:textId="77777777" w:rsidR="002B56FA" w:rsidRDefault="00A57480" w:rsidP="009067B7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B56FA">
        <w:rPr>
          <w:rFonts w:ascii="Times New Roman" w:hAnsi="Times New Roman" w:cs="Times New Roman"/>
        </w:rPr>
        <w:t>- Committee on Faculty Work Loads (Department)</w:t>
      </w:r>
    </w:p>
    <w:p w14:paraId="53C183B9" w14:textId="77777777" w:rsidR="002B56FA" w:rsidRDefault="00A57480" w:rsidP="009067B7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B56FA">
        <w:rPr>
          <w:rFonts w:ascii="Times New Roman" w:hAnsi="Times New Roman" w:cs="Times New Roman"/>
        </w:rPr>
        <w:t>- Graduate Admissions and Study (University)</w:t>
      </w:r>
    </w:p>
    <w:p w14:paraId="41E731D7" w14:textId="77777777" w:rsidR="002B56FA" w:rsidRDefault="002B56FA" w:rsidP="009067B7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Social Sciences Representative to the Faculty of Humanities (Faculty)</w:t>
      </w:r>
    </w:p>
    <w:p w14:paraId="5D6FD294" w14:textId="77777777" w:rsidR="002B56FA" w:rsidRDefault="002B56FA" w:rsidP="009067B7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5EE70ED" w14:textId="77777777" w:rsidR="002B56FA" w:rsidRDefault="002B56FA" w:rsidP="009067B7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1998</w:t>
      </w:r>
      <w:r>
        <w:rPr>
          <w:rFonts w:ascii="Times New Roman" w:hAnsi="Times New Roman" w:cs="Times New Roman"/>
        </w:rPr>
        <w:tab/>
        <w:t>- Chair, Graduate Admissions (Department)</w:t>
      </w:r>
    </w:p>
    <w:p w14:paraId="476F02EC" w14:textId="77777777" w:rsidR="002B56FA" w:rsidRDefault="002B56FA" w:rsidP="009067B7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Graduate Affairs Committee (Department)</w:t>
      </w:r>
    </w:p>
    <w:p w14:paraId="08CFF4E0" w14:textId="77777777" w:rsidR="002B56FA" w:rsidRDefault="00A57480" w:rsidP="009067B7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B56FA">
        <w:rPr>
          <w:rFonts w:ascii="Times New Roman" w:hAnsi="Times New Roman" w:cs="Times New Roman"/>
        </w:rPr>
        <w:t>- Committee on Student Assistantships (Department)</w:t>
      </w:r>
    </w:p>
    <w:p w14:paraId="2CF1E063" w14:textId="77777777" w:rsidR="002B56FA" w:rsidRDefault="00A57480" w:rsidP="009067B7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B56FA">
        <w:rPr>
          <w:rFonts w:ascii="Times New Roman" w:hAnsi="Times New Roman" w:cs="Times New Roman"/>
        </w:rPr>
        <w:t>- Graduate Admissions and Study (University)</w:t>
      </w:r>
    </w:p>
    <w:p w14:paraId="5639F37B" w14:textId="77777777" w:rsidR="002B56FA" w:rsidRDefault="002B56FA" w:rsidP="009067B7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Social Sciences Representative to the Faculty of Humanities (Faculty)</w:t>
      </w:r>
    </w:p>
    <w:p w14:paraId="083E9466" w14:textId="77777777" w:rsidR="002B56FA" w:rsidRDefault="002B56FA" w:rsidP="009067B7">
      <w:pPr>
        <w:ind w:left="142"/>
        <w:rPr>
          <w:rFonts w:ascii="Times New Roman" w:hAnsi="Times New Roman" w:cs="Times New Roman"/>
        </w:rPr>
      </w:pPr>
    </w:p>
    <w:p w14:paraId="63CFB0F2" w14:textId="77777777" w:rsidR="002B56FA" w:rsidRDefault="002B56FA" w:rsidP="009067B7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1999</w:t>
      </w:r>
      <w:r>
        <w:rPr>
          <w:rFonts w:ascii="Times New Roman" w:hAnsi="Times New Roman" w:cs="Times New Roman"/>
        </w:rPr>
        <w:tab/>
        <w:t>Research Leave</w:t>
      </w:r>
    </w:p>
    <w:p w14:paraId="31C40DFB" w14:textId="77777777" w:rsidR="002B56FA" w:rsidRDefault="002B56FA" w:rsidP="009067B7">
      <w:pPr>
        <w:ind w:left="142"/>
        <w:rPr>
          <w:rFonts w:ascii="Times New Roman" w:hAnsi="Times New Roman" w:cs="Times New Roman"/>
        </w:rPr>
      </w:pPr>
    </w:p>
    <w:p w14:paraId="0C91870D" w14:textId="77777777" w:rsidR="00D763BC" w:rsidRPr="00D763BC" w:rsidRDefault="002B56FA" w:rsidP="00D763BC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2000</w:t>
      </w:r>
      <w:r>
        <w:rPr>
          <w:rFonts w:ascii="Times New Roman" w:hAnsi="Times New Roman" w:cs="Times New Roman"/>
        </w:rPr>
        <w:tab/>
      </w:r>
      <w:r w:rsidR="00D763BC" w:rsidRPr="00D763BC">
        <w:rPr>
          <w:rFonts w:ascii="Times New Roman" w:hAnsi="Times New Roman" w:cs="Times New Roman"/>
        </w:rPr>
        <w:t>- Chair, Graduate Admissions (Department)</w:t>
      </w:r>
    </w:p>
    <w:p w14:paraId="400D6A28" w14:textId="4C3EEC03" w:rsidR="00D763BC" w:rsidRDefault="00D763BC" w:rsidP="009067B7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Graduate Affairs Committee (Department)</w:t>
      </w:r>
    </w:p>
    <w:p w14:paraId="49591666" w14:textId="06716D4E" w:rsidR="002B56FA" w:rsidRDefault="00D763BC" w:rsidP="009067B7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B56FA">
        <w:rPr>
          <w:rFonts w:ascii="Times New Roman" w:hAnsi="Times New Roman" w:cs="Times New Roman"/>
        </w:rPr>
        <w:t>- Public Relations Committee (Department)</w:t>
      </w:r>
    </w:p>
    <w:p w14:paraId="676EB672" w14:textId="50A804D6" w:rsidR="002B56FA" w:rsidRDefault="00A57480" w:rsidP="009067B7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B56FA">
        <w:rPr>
          <w:rFonts w:ascii="Times New Roman" w:hAnsi="Times New Roman" w:cs="Times New Roman"/>
        </w:rPr>
        <w:t>- Social Sciences Representative to the Faculty of Humanities (Faculty)</w:t>
      </w:r>
    </w:p>
    <w:p w14:paraId="1D5A1546" w14:textId="77777777" w:rsidR="002B56FA" w:rsidRDefault="00A57480" w:rsidP="009067B7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B56FA">
        <w:rPr>
          <w:rFonts w:ascii="Times New Roman" w:hAnsi="Times New Roman" w:cs="Times New Roman"/>
        </w:rPr>
        <w:t>- SSHRC Scholarship Ranking Committee (University)</w:t>
      </w:r>
    </w:p>
    <w:p w14:paraId="23EEDA73" w14:textId="77777777" w:rsidR="002B56FA" w:rsidRDefault="002B56FA" w:rsidP="009067B7">
      <w:pPr>
        <w:ind w:left="142"/>
        <w:rPr>
          <w:rFonts w:ascii="Times New Roman" w:hAnsi="Times New Roman" w:cs="Times New Roman"/>
        </w:rPr>
      </w:pPr>
    </w:p>
    <w:p w14:paraId="1D3F3436" w14:textId="77777777" w:rsidR="002B56FA" w:rsidRDefault="00A57480" w:rsidP="009067B7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2001</w:t>
      </w:r>
      <w:r>
        <w:rPr>
          <w:rFonts w:ascii="Times New Roman" w:hAnsi="Times New Roman" w:cs="Times New Roman"/>
        </w:rPr>
        <w:tab/>
      </w:r>
      <w:r w:rsidR="002B56FA">
        <w:rPr>
          <w:rFonts w:ascii="Times New Roman" w:hAnsi="Times New Roman" w:cs="Times New Roman"/>
        </w:rPr>
        <w:t>- Modern Jewish Studies Search Committee (Department)</w:t>
      </w:r>
    </w:p>
    <w:p w14:paraId="28849211" w14:textId="51409976" w:rsidR="00D763BC" w:rsidRPr="00D763BC" w:rsidRDefault="00A57480" w:rsidP="00D763BC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763BC" w:rsidRPr="00D763BC">
        <w:rPr>
          <w:rFonts w:ascii="Times New Roman" w:hAnsi="Times New Roman" w:cs="Times New Roman"/>
        </w:rPr>
        <w:t>- Chair, Graduate Admissions (Department)</w:t>
      </w:r>
    </w:p>
    <w:p w14:paraId="78084C3E" w14:textId="315DE913" w:rsidR="002B56FA" w:rsidRDefault="00D763BC" w:rsidP="009067B7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B56FA">
        <w:rPr>
          <w:rFonts w:ascii="Times New Roman" w:hAnsi="Times New Roman" w:cs="Times New Roman"/>
        </w:rPr>
        <w:t>-</w:t>
      </w:r>
      <w:r w:rsidR="00E24FBD">
        <w:rPr>
          <w:rFonts w:ascii="Times New Roman" w:hAnsi="Times New Roman" w:cs="Times New Roman"/>
        </w:rPr>
        <w:t xml:space="preserve"> </w:t>
      </w:r>
      <w:r w:rsidR="00A57480">
        <w:rPr>
          <w:rFonts w:ascii="Times New Roman" w:hAnsi="Times New Roman" w:cs="Times New Roman"/>
        </w:rPr>
        <w:t xml:space="preserve">Graduate </w:t>
      </w:r>
      <w:r w:rsidR="002B56FA">
        <w:rPr>
          <w:rFonts w:ascii="Times New Roman" w:hAnsi="Times New Roman" w:cs="Times New Roman"/>
        </w:rPr>
        <w:t>Affairs Committee (Department)</w:t>
      </w:r>
    </w:p>
    <w:p w14:paraId="7161ED2B" w14:textId="77777777" w:rsidR="002B56FA" w:rsidRDefault="00A57480" w:rsidP="009067B7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B56FA">
        <w:rPr>
          <w:rFonts w:ascii="Times New Roman" w:hAnsi="Times New Roman" w:cs="Times New Roman"/>
        </w:rPr>
        <w:t>- Department Representative to the Faculty Council (Faculty)</w:t>
      </w:r>
    </w:p>
    <w:p w14:paraId="54D47432" w14:textId="77777777" w:rsidR="002B56FA" w:rsidRDefault="00A57480" w:rsidP="009067B7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B56FA">
        <w:rPr>
          <w:rFonts w:ascii="Times New Roman" w:hAnsi="Times New Roman" w:cs="Times New Roman"/>
        </w:rPr>
        <w:t>- SSHRC Scholarship Ranking Committee (University)</w:t>
      </w:r>
    </w:p>
    <w:p w14:paraId="757A7974" w14:textId="77777777" w:rsidR="002B56FA" w:rsidRDefault="00A57480" w:rsidP="009067B7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r w:rsidR="002B56FA">
        <w:rPr>
          <w:rFonts w:ascii="Times New Roman" w:hAnsi="Times New Roman" w:cs="Times New Roman"/>
        </w:rPr>
        <w:t>Scholarship Committee of Graduate Council (University)</w:t>
      </w:r>
    </w:p>
    <w:p w14:paraId="7692486E" w14:textId="77777777" w:rsidR="002B56FA" w:rsidRDefault="00A57480" w:rsidP="009067B7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B56FA">
        <w:rPr>
          <w:rFonts w:ascii="Times New Roman" w:hAnsi="Times New Roman" w:cs="Times New Roman"/>
        </w:rPr>
        <w:t xml:space="preserve">- OGS Ranking Panel (Provincial) </w:t>
      </w:r>
    </w:p>
    <w:p w14:paraId="64F19660" w14:textId="77777777" w:rsidR="002B56FA" w:rsidRDefault="002B56FA" w:rsidP="009067B7">
      <w:pPr>
        <w:ind w:left="142"/>
        <w:rPr>
          <w:rFonts w:ascii="Times New Roman" w:hAnsi="Times New Roman" w:cs="Times New Roman"/>
        </w:rPr>
      </w:pPr>
    </w:p>
    <w:p w14:paraId="2322C8CD" w14:textId="77777777" w:rsidR="002B56FA" w:rsidRDefault="002B56FA" w:rsidP="009067B7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2002</w:t>
      </w:r>
      <w:r>
        <w:rPr>
          <w:rFonts w:ascii="Times New Roman" w:hAnsi="Times New Roman" w:cs="Times New Roman"/>
        </w:rPr>
        <w:tab/>
        <w:t>- Chair, Early Christianity Search Committee (Department)</w:t>
      </w:r>
    </w:p>
    <w:p w14:paraId="6CAE8941" w14:textId="77777777" w:rsidR="00D763BC" w:rsidRPr="00D763BC" w:rsidRDefault="00A57480" w:rsidP="00D763BC">
      <w:pPr>
        <w:tabs>
          <w:tab w:val="left" w:pos="540"/>
        </w:tabs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763BC" w:rsidRPr="00D763BC">
        <w:rPr>
          <w:rFonts w:ascii="Times New Roman" w:hAnsi="Times New Roman" w:cs="Times New Roman"/>
        </w:rPr>
        <w:t>- Chair, Graduate Admissions (Department)</w:t>
      </w:r>
    </w:p>
    <w:p w14:paraId="6D310500" w14:textId="791F3521" w:rsidR="002B56FA" w:rsidRDefault="00D763BC" w:rsidP="00D763BC">
      <w:pPr>
        <w:tabs>
          <w:tab w:val="left" w:pos="540"/>
        </w:tabs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B56FA">
        <w:rPr>
          <w:rFonts w:ascii="Times New Roman" w:hAnsi="Times New Roman" w:cs="Times New Roman"/>
        </w:rPr>
        <w:t>- Graduate Affairs Committee (Department)</w:t>
      </w:r>
    </w:p>
    <w:p w14:paraId="0C99BF4C" w14:textId="77777777" w:rsidR="002B56FA" w:rsidRDefault="00A57480" w:rsidP="009067B7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B56FA">
        <w:rPr>
          <w:rFonts w:ascii="Times New Roman" w:hAnsi="Times New Roman" w:cs="Times New Roman"/>
        </w:rPr>
        <w:t>- Department Representative to the Faculty Council (Faculty)</w:t>
      </w:r>
    </w:p>
    <w:p w14:paraId="014C887A" w14:textId="77777777" w:rsidR="002B56FA" w:rsidRDefault="00A57480" w:rsidP="009067B7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B56F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="002B56FA">
        <w:rPr>
          <w:rFonts w:ascii="Times New Roman" w:hAnsi="Times New Roman" w:cs="Times New Roman"/>
        </w:rPr>
        <w:t>SSHRC Scholarship Ranking Committee (University)</w:t>
      </w:r>
    </w:p>
    <w:p w14:paraId="701C56D5" w14:textId="77777777" w:rsidR="002B56FA" w:rsidRDefault="00A57480" w:rsidP="009067B7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B56FA">
        <w:rPr>
          <w:rFonts w:ascii="Times New Roman" w:hAnsi="Times New Roman" w:cs="Times New Roman"/>
        </w:rPr>
        <w:t>- Scholarship Committee of Graduate Council (University)</w:t>
      </w:r>
    </w:p>
    <w:p w14:paraId="0A3C1129" w14:textId="77777777" w:rsidR="00EE3E29" w:rsidRDefault="00EE3E29" w:rsidP="009067B7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OGS Ranking Panel (Provincial)</w:t>
      </w:r>
    </w:p>
    <w:p w14:paraId="3D6B0093" w14:textId="77777777" w:rsidR="002B56FA" w:rsidRDefault="002B56FA" w:rsidP="009067B7">
      <w:pPr>
        <w:ind w:left="142"/>
        <w:rPr>
          <w:rFonts w:ascii="Times New Roman" w:hAnsi="Times New Roman" w:cs="Times New Roman"/>
        </w:rPr>
      </w:pPr>
    </w:p>
    <w:p w14:paraId="6B0036A4" w14:textId="023D1C48" w:rsidR="00D763BC" w:rsidRDefault="002B56FA" w:rsidP="00D763BC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2003</w:t>
      </w:r>
      <w:r>
        <w:rPr>
          <w:rFonts w:ascii="Times New Roman" w:hAnsi="Times New Roman" w:cs="Times New Roman"/>
        </w:rPr>
        <w:tab/>
      </w:r>
      <w:r w:rsidR="00D763BC">
        <w:rPr>
          <w:rFonts w:ascii="Times New Roman" w:hAnsi="Times New Roman" w:cs="Times New Roman"/>
        </w:rPr>
        <w:t>- Chair, Graduate Admissions (Department)</w:t>
      </w:r>
    </w:p>
    <w:p w14:paraId="4D01E776" w14:textId="345DEC75" w:rsidR="002B56FA" w:rsidRDefault="00D763BC" w:rsidP="009067B7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B56FA">
        <w:rPr>
          <w:rFonts w:ascii="Times New Roman" w:hAnsi="Times New Roman" w:cs="Times New Roman"/>
        </w:rPr>
        <w:t>- Graduate Affairs Committee (Department)</w:t>
      </w:r>
    </w:p>
    <w:p w14:paraId="33AF817B" w14:textId="7A176CFC" w:rsidR="002B56FA" w:rsidRDefault="00A57480" w:rsidP="009067B7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B56FA">
        <w:rPr>
          <w:rFonts w:ascii="Times New Roman" w:hAnsi="Times New Roman" w:cs="Times New Roman"/>
        </w:rPr>
        <w:t>- Department Representative to the Faculty Council (Faculty)</w:t>
      </w:r>
    </w:p>
    <w:p w14:paraId="6F0712A3" w14:textId="77777777" w:rsidR="002B56FA" w:rsidRDefault="00A57480" w:rsidP="009067B7">
      <w:pPr>
        <w:pStyle w:val="BodyText2"/>
        <w:ind w:left="142"/>
      </w:pPr>
      <w:r>
        <w:tab/>
      </w:r>
      <w:r w:rsidR="002B56FA">
        <w:t xml:space="preserve">- Anthropology and Religious Studies Research Ethics Committee </w:t>
      </w:r>
      <w:r>
        <w:tab/>
      </w:r>
      <w:r w:rsidR="002B56FA">
        <w:t>(Faculty)</w:t>
      </w:r>
    </w:p>
    <w:p w14:paraId="7D62F7F0" w14:textId="77777777" w:rsidR="002B56FA" w:rsidRDefault="00A57480" w:rsidP="009067B7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B56FA">
        <w:rPr>
          <w:rFonts w:ascii="Times New Roman" w:hAnsi="Times New Roman" w:cs="Times New Roman"/>
        </w:rPr>
        <w:t>- SSHRC Scholarship Ranking Committee (University)</w:t>
      </w:r>
    </w:p>
    <w:p w14:paraId="58CEB4C9" w14:textId="77777777" w:rsidR="002B56FA" w:rsidRDefault="00A57480" w:rsidP="009067B7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B56FA">
        <w:rPr>
          <w:rFonts w:ascii="Times New Roman" w:hAnsi="Times New Roman" w:cs="Times New Roman"/>
        </w:rPr>
        <w:t>- Scholarship Committee of Graduate Council (University)</w:t>
      </w:r>
    </w:p>
    <w:p w14:paraId="0CFA73F1" w14:textId="77777777" w:rsidR="002B56FA" w:rsidRDefault="00A57480" w:rsidP="009067B7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B56FA">
        <w:rPr>
          <w:rFonts w:ascii="Times New Roman" w:hAnsi="Times New Roman" w:cs="Times New Roman"/>
        </w:rPr>
        <w:t>- OGS Ranking Panel (Provincial)</w:t>
      </w:r>
    </w:p>
    <w:p w14:paraId="7F3E8DC2" w14:textId="77777777" w:rsidR="002B56FA" w:rsidRDefault="00A57480" w:rsidP="009067B7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="002B56FA">
        <w:rPr>
          <w:rFonts w:ascii="Times New Roman" w:hAnsi="Times New Roman" w:cs="Times New Roman"/>
        </w:rPr>
        <w:t>- University Senate (University)</w:t>
      </w:r>
    </w:p>
    <w:p w14:paraId="1DD147EF" w14:textId="77777777" w:rsidR="002B56FA" w:rsidRDefault="00A57480" w:rsidP="009067B7">
      <w:pPr>
        <w:ind w:left="142"/>
        <w:rPr>
          <w:rFonts w:ascii="Times New Roman" w:hAnsi="Times New Roman" w:cs="Times New Roman"/>
        </w:rPr>
      </w:pPr>
      <w:r>
        <w:tab/>
      </w:r>
      <w:r w:rsidR="002B56FA">
        <w:t>- Senate Committee on Academic Dishonesty (University)</w:t>
      </w:r>
    </w:p>
    <w:p w14:paraId="00C16A6E" w14:textId="77777777" w:rsidR="002B56FA" w:rsidRDefault="002B56FA" w:rsidP="009067B7">
      <w:pPr>
        <w:ind w:left="142"/>
        <w:rPr>
          <w:rFonts w:ascii="Times New Roman" w:hAnsi="Times New Roman" w:cs="Times New Roman"/>
        </w:rPr>
      </w:pPr>
    </w:p>
    <w:p w14:paraId="171C9FD5" w14:textId="77777777" w:rsidR="00A57480" w:rsidRDefault="002B56FA" w:rsidP="009067B7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2004</w:t>
      </w:r>
      <w:r w:rsidR="00EE3E29">
        <w:rPr>
          <w:rFonts w:ascii="Times New Roman" w:hAnsi="Times New Roman" w:cs="Times New Roman"/>
        </w:rPr>
        <w:t>-2005</w:t>
      </w:r>
      <w:r>
        <w:rPr>
          <w:rFonts w:ascii="Times New Roman" w:hAnsi="Times New Roman" w:cs="Times New Roman"/>
        </w:rPr>
        <w:t xml:space="preserve"> </w:t>
      </w:r>
      <w:r w:rsidR="00EE3E29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Research Leave</w:t>
      </w:r>
    </w:p>
    <w:p w14:paraId="402C65C1" w14:textId="77777777" w:rsidR="00A57480" w:rsidRDefault="00A57480" w:rsidP="009067B7">
      <w:pPr>
        <w:ind w:left="142"/>
        <w:rPr>
          <w:rFonts w:ascii="Times New Roman" w:hAnsi="Times New Roman" w:cs="Times New Roman"/>
        </w:rPr>
      </w:pPr>
    </w:p>
    <w:p w14:paraId="02486503" w14:textId="77777777" w:rsidR="00A57480" w:rsidRDefault="00A57480" w:rsidP="009067B7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2005 </w:t>
      </w:r>
      <w:r>
        <w:rPr>
          <w:rFonts w:ascii="Times New Roman" w:hAnsi="Times New Roman" w:cs="Times New Roman"/>
        </w:rPr>
        <w:tab/>
      </w:r>
      <w:r w:rsidR="002B56FA">
        <w:rPr>
          <w:rFonts w:ascii="Times New Roman" w:hAnsi="Times New Roman" w:cs="Times New Roman"/>
        </w:rPr>
        <w:t>-</w:t>
      </w:r>
      <w:r w:rsidR="002B56FA">
        <w:rPr>
          <w:rFonts w:ascii="Arial" w:hAnsi="Arial" w:cs="Arial"/>
        </w:rPr>
        <w:t xml:space="preserve"> </w:t>
      </w:r>
      <w:r w:rsidR="002B56FA">
        <w:rPr>
          <w:rFonts w:ascii="Times New Roman" w:hAnsi="Times New Roman" w:cs="Times New Roman"/>
        </w:rPr>
        <w:t>Chair, Graduate Affairs Committee (Department)</w:t>
      </w:r>
    </w:p>
    <w:p w14:paraId="2E57CF40" w14:textId="77777777" w:rsidR="00A57480" w:rsidRDefault="00A57480" w:rsidP="009067B7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B56FA">
        <w:rPr>
          <w:rFonts w:ascii="Times New Roman" w:hAnsi="Times New Roman" w:cs="Times New Roman"/>
        </w:rPr>
        <w:t>- Search Committee for Asian Religion (Department)</w:t>
      </w:r>
    </w:p>
    <w:p w14:paraId="79B695B4" w14:textId="77777777" w:rsidR="00A57480" w:rsidRDefault="00A57480" w:rsidP="009067B7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B56F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OGS and SSHRC ranking committee</w:t>
      </w:r>
      <w:r w:rsidR="002B56FA">
        <w:rPr>
          <w:rFonts w:ascii="Times New Roman" w:hAnsi="Times New Roman" w:cs="Times New Roman"/>
        </w:rPr>
        <w:t xml:space="preserve"> (Department)</w:t>
      </w:r>
    </w:p>
    <w:p w14:paraId="6C9A07DC" w14:textId="77777777" w:rsidR="00A57480" w:rsidRDefault="00A57480" w:rsidP="009067B7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B56FA">
        <w:rPr>
          <w:rFonts w:ascii="Times New Roman" w:hAnsi="Times New Roman" w:cs="Times New Roman"/>
        </w:rPr>
        <w:t>- ARB</w:t>
      </w:r>
      <w:r>
        <w:rPr>
          <w:rFonts w:ascii="Times New Roman" w:hAnsi="Times New Roman" w:cs="Times New Roman"/>
        </w:rPr>
        <w:t>, Member</w:t>
      </w:r>
      <w:r w:rsidR="002B56FA">
        <w:rPr>
          <w:rFonts w:ascii="Times New Roman" w:hAnsi="Times New Roman" w:cs="Times New Roman"/>
        </w:rPr>
        <w:t xml:space="preserve"> (University)</w:t>
      </w:r>
    </w:p>
    <w:p w14:paraId="6C2C6B4B" w14:textId="77777777" w:rsidR="00A57480" w:rsidRDefault="00A57480" w:rsidP="009067B7">
      <w:pPr>
        <w:ind w:left="142"/>
        <w:rPr>
          <w:rFonts w:ascii="Times New Roman" w:hAnsi="Times New Roman" w:cs="Times New Roman"/>
        </w:rPr>
      </w:pPr>
    </w:p>
    <w:p w14:paraId="7F1D1D7E" w14:textId="77777777" w:rsidR="00A57480" w:rsidRDefault="002B56FA" w:rsidP="009067B7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2006</w:t>
      </w:r>
      <w:r>
        <w:rPr>
          <w:rFonts w:ascii="Times New Roman" w:hAnsi="Times New Roman" w:cs="Times New Roman"/>
        </w:rPr>
        <w:tab/>
        <w:t>- Chair, Graduate Affairs (and Admissions) Committee (Department)</w:t>
      </w:r>
    </w:p>
    <w:p w14:paraId="1B0177B7" w14:textId="77777777" w:rsidR="00A57480" w:rsidRDefault="00A57480" w:rsidP="009067B7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B56FA">
        <w:rPr>
          <w:rFonts w:ascii="Times New Roman" w:hAnsi="Times New Roman" w:cs="Times New Roman"/>
        </w:rPr>
        <w:t>- OGS and SSHRC ranking committee (Department)</w:t>
      </w:r>
    </w:p>
    <w:p w14:paraId="225A7495" w14:textId="77777777" w:rsidR="00A57480" w:rsidRDefault="00A57480" w:rsidP="009067B7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B56FA">
        <w:rPr>
          <w:rFonts w:ascii="Times New Roman" w:hAnsi="Times New Roman" w:cs="Times New Roman"/>
        </w:rPr>
        <w:t>- Merit Award Committee (Department)</w:t>
      </w:r>
      <w:r>
        <w:rPr>
          <w:rFonts w:ascii="Times New Roman" w:hAnsi="Times New Roman" w:cs="Times New Roman"/>
        </w:rPr>
        <w:tab/>
      </w:r>
    </w:p>
    <w:p w14:paraId="03374E73" w14:textId="77777777" w:rsidR="00A57480" w:rsidRDefault="00A57480" w:rsidP="009067B7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B56FA">
        <w:rPr>
          <w:rFonts w:ascii="Times New Roman" w:hAnsi="Times New Roman" w:cs="Times New Roman"/>
        </w:rPr>
        <w:t>- Hooker Lectureship, joint organizer (Department)</w:t>
      </w:r>
    </w:p>
    <w:p w14:paraId="7BC94ED7" w14:textId="6A345E83" w:rsidR="00A57480" w:rsidRDefault="00A57480" w:rsidP="009067B7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B56FA">
        <w:rPr>
          <w:rFonts w:ascii="Times New Roman" w:hAnsi="Times New Roman" w:cs="Times New Roman"/>
        </w:rPr>
        <w:t xml:space="preserve">- Presented Tenure Cases to Faculty Tenure and Promotion Committee </w:t>
      </w:r>
      <w:r w:rsidR="00F56479">
        <w:rPr>
          <w:rFonts w:ascii="Times New Roman" w:hAnsi="Times New Roman" w:cs="Times New Roman"/>
        </w:rPr>
        <w:tab/>
      </w:r>
      <w:r w:rsidR="00F56479">
        <w:rPr>
          <w:rFonts w:ascii="Times New Roman" w:hAnsi="Times New Roman" w:cs="Times New Roman"/>
        </w:rPr>
        <w:tab/>
      </w:r>
      <w:r w:rsidR="002B56FA">
        <w:rPr>
          <w:rFonts w:ascii="Times New Roman" w:hAnsi="Times New Roman" w:cs="Times New Roman"/>
        </w:rPr>
        <w:t>(Department)</w:t>
      </w:r>
      <w:r>
        <w:rPr>
          <w:rFonts w:ascii="Times New Roman" w:hAnsi="Times New Roman" w:cs="Times New Roman"/>
        </w:rPr>
        <w:tab/>
      </w:r>
    </w:p>
    <w:p w14:paraId="74E28FBB" w14:textId="77777777" w:rsidR="00A57480" w:rsidRDefault="00A57480" w:rsidP="009067B7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r w:rsidR="002B56FA">
        <w:rPr>
          <w:rFonts w:ascii="Times New Roman" w:hAnsi="Times New Roman" w:cs="Times New Roman"/>
        </w:rPr>
        <w:t>ARB</w:t>
      </w:r>
      <w:r>
        <w:rPr>
          <w:rFonts w:ascii="Times New Roman" w:hAnsi="Times New Roman" w:cs="Times New Roman"/>
        </w:rPr>
        <w:t xml:space="preserve"> </w:t>
      </w:r>
      <w:r w:rsidR="002B56FA">
        <w:rPr>
          <w:rFonts w:ascii="Times New Roman" w:hAnsi="Times New Roman" w:cs="Times New Roman"/>
        </w:rPr>
        <w:t>(University)</w:t>
      </w:r>
    </w:p>
    <w:p w14:paraId="32B0F2FE" w14:textId="77777777" w:rsidR="00A57480" w:rsidRDefault="00A57480" w:rsidP="009067B7">
      <w:pPr>
        <w:tabs>
          <w:tab w:val="left" w:pos="0"/>
          <w:tab w:val="left" w:pos="180"/>
          <w:tab w:val="left" w:pos="567"/>
          <w:tab w:val="left" w:pos="1248"/>
          <w:tab w:val="left" w:pos="1632"/>
          <w:tab w:val="left" w:pos="2803"/>
          <w:tab w:val="left" w:pos="3051"/>
          <w:tab w:val="left" w:pos="3872"/>
          <w:tab w:val="left" w:pos="4471"/>
          <w:tab w:val="left" w:pos="5233"/>
          <w:tab w:val="left" w:pos="5940"/>
          <w:tab w:val="left" w:pos="6498"/>
          <w:tab w:val="left" w:pos="6870"/>
          <w:tab w:val="left" w:pos="7200"/>
        </w:tabs>
        <w:suppressAutoHyphens/>
        <w:spacing w:line="228" w:lineRule="atLeast"/>
        <w:ind w:left="142"/>
        <w:rPr>
          <w:rFonts w:ascii="Times New Roman" w:hAnsi="Times New Roman" w:cs="Times New Roman"/>
        </w:rPr>
      </w:pPr>
    </w:p>
    <w:p w14:paraId="4966D011" w14:textId="6E094BA4" w:rsidR="00A57480" w:rsidRDefault="008D45D2" w:rsidP="009067B7">
      <w:pPr>
        <w:tabs>
          <w:tab w:val="left" w:pos="0"/>
          <w:tab w:val="left" w:pos="180"/>
          <w:tab w:val="left" w:pos="567"/>
          <w:tab w:val="left" w:pos="1248"/>
          <w:tab w:val="left" w:pos="1632"/>
          <w:tab w:val="left" w:pos="2803"/>
          <w:tab w:val="left" w:pos="3051"/>
          <w:tab w:val="left" w:pos="3872"/>
          <w:tab w:val="left" w:pos="4471"/>
          <w:tab w:val="left" w:pos="5233"/>
          <w:tab w:val="left" w:pos="5940"/>
          <w:tab w:val="left" w:pos="6498"/>
          <w:tab w:val="left" w:pos="6870"/>
          <w:tab w:val="left" w:pos="7200"/>
        </w:tabs>
        <w:suppressAutoHyphens/>
        <w:spacing w:line="228" w:lineRule="atLeast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2007</w:t>
      </w:r>
      <w:r w:rsidR="00A57480">
        <w:rPr>
          <w:rFonts w:ascii="Times New Roman" w:hAnsi="Times New Roman" w:cs="Times New Roman"/>
        </w:rPr>
        <w:t>- Chair, Graduate Affairs (and Admissions) Committee (Department)</w:t>
      </w:r>
    </w:p>
    <w:p w14:paraId="0848F532" w14:textId="77777777" w:rsidR="00A57480" w:rsidRDefault="00A57480" w:rsidP="009067B7">
      <w:pPr>
        <w:tabs>
          <w:tab w:val="left" w:pos="0"/>
          <w:tab w:val="left" w:pos="180"/>
          <w:tab w:val="left" w:pos="567"/>
          <w:tab w:val="left" w:pos="1248"/>
          <w:tab w:val="left" w:pos="1632"/>
          <w:tab w:val="left" w:pos="2803"/>
          <w:tab w:val="left" w:pos="3051"/>
          <w:tab w:val="left" w:pos="3872"/>
          <w:tab w:val="left" w:pos="4471"/>
          <w:tab w:val="left" w:pos="5233"/>
          <w:tab w:val="left" w:pos="5940"/>
          <w:tab w:val="left" w:pos="6498"/>
          <w:tab w:val="left" w:pos="6870"/>
          <w:tab w:val="left" w:pos="7200"/>
        </w:tabs>
        <w:suppressAutoHyphens/>
        <w:spacing w:line="228" w:lineRule="atLeast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 OGS and SSHRC</w:t>
      </w:r>
      <w:r w:rsidRPr="00A574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ranking committee (Department)</w:t>
      </w:r>
    </w:p>
    <w:p w14:paraId="71F32A8B" w14:textId="77777777" w:rsidR="00A57480" w:rsidRDefault="00A57480" w:rsidP="009067B7">
      <w:pPr>
        <w:tabs>
          <w:tab w:val="left" w:pos="0"/>
          <w:tab w:val="left" w:pos="180"/>
          <w:tab w:val="left" w:pos="567"/>
          <w:tab w:val="left" w:pos="1248"/>
          <w:tab w:val="left" w:pos="1632"/>
          <w:tab w:val="left" w:pos="2803"/>
          <w:tab w:val="left" w:pos="3051"/>
          <w:tab w:val="left" w:pos="3872"/>
          <w:tab w:val="left" w:pos="4471"/>
          <w:tab w:val="left" w:pos="5233"/>
          <w:tab w:val="left" w:pos="5940"/>
          <w:tab w:val="left" w:pos="6498"/>
          <w:tab w:val="left" w:pos="6870"/>
          <w:tab w:val="left" w:pos="7200"/>
        </w:tabs>
        <w:suppressAutoHyphens/>
        <w:spacing w:line="228" w:lineRule="atLeast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 ARB (University)</w:t>
      </w:r>
    </w:p>
    <w:p w14:paraId="18B41D38" w14:textId="77777777" w:rsidR="00A57480" w:rsidRDefault="00A57480" w:rsidP="009067B7">
      <w:pPr>
        <w:tabs>
          <w:tab w:val="left" w:pos="0"/>
          <w:tab w:val="left" w:pos="180"/>
          <w:tab w:val="left" w:pos="567"/>
          <w:tab w:val="left" w:pos="1248"/>
          <w:tab w:val="left" w:pos="1632"/>
          <w:tab w:val="left" w:pos="2803"/>
          <w:tab w:val="left" w:pos="3051"/>
          <w:tab w:val="left" w:pos="3872"/>
          <w:tab w:val="left" w:pos="4471"/>
          <w:tab w:val="left" w:pos="5233"/>
          <w:tab w:val="left" w:pos="5940"/>
          <w:tab w:val="left" w:pos="6498"/>
          <w:tab w:val="left" w:pos="6870"/>
          <w:tab w:val="left" w:pos="7200"/>
        </w:tabs>
        <w:suppressAutoHyphens/>
        <w:spacing w:line="228" w:lineRule="atLeast"/>
        <w:ind w:left="142"/>
        <w:rPr>
          <w:rFonts w:ascii="Times New Roman" w:hAnsi="Times New Roman" w:cs="Times New Roman"/>
        </w:rPr>
      </w:pPr>
    </w:p>
    <w:p w14:paraId="50D1B799" w14:textId="425C73AF" w:rsidR="00A57480" w:rsidRPr="001D1ECE" w:rsidRDefault="008D45D2" w:rsidP="009067B7">
      <w:pPr>
        <w:tabs>
          <w:tab w:val="left" w:pos="0"/>
          <w:tab w:val="left" w:pos="180"/>
          <w:tab w:val="left" w:pos="567"/>
          <w:tab w:val="left" w:pos="1248"/>
          <w:tab w:val="left" w:pos="1632"/>
          <w:tab w:val="left" w:pos="2803"/>
          <w:tab w:val="left" w:pos="3051"/>
          <w:tab w:val="left" w:pos="3872"/>
          <w:tab w:val="left" w:pos="4471"/>
          <w:tab w:val="left" w:pos="5233"/>
          <w:tab w:val="left" w:pos="5940"/>
          <w:tab w:val="left" w:pos="6498"/>
          <w:tab w:val="left" w:pos="6870"/>
          <w:tab w:val="left" w:pos="7200"/>
        </w:tabs>
        <w:suppressAutoHyphens/>
        <w:spacing w:line="228" w:lineRule="atLeast"/>
        <w:ind w:left="142"/>
      </w:pPr>
      <w:r>
        <w:rPr>
          <w:rFonts w:ascii="Times New Roman" w:hAnsi="Times New Roman" w:cs="Times New Roman"/>
        </w:rPr>
        <w:t xml:space="preserve">2008 </w:t>
      </w:r>
      <w:r w:rsidR="00A57480">
        <w:rPr>
          <w:rFonts w:ascii="Times New Roman" w:hAnsi="Times New Roman" w:cs="Times New Roman"/>
        </w:rPr>
        <w:t xml:space="preserve">- </w:t>
      </w:r>
      <w:r w:rsidR="00A57480" w:rsidRPr="001D1ECE">
        <w:t>Graduate Affairs (and Admissions) Committee (Department)</w:t>
      </w:r>
    </w:p>
    <w:p w14:paraId="187D42A6" w14:textId="6FCEC56E" w:rsidR="00A57480" w:rsidRPr="001D1ECE" w:rsidRDefault="003B3737" w:rsidP="009067B7">
      <w:pPr>
        <w:tabs>
          <w:tab w:val="left" w:pos="0"/>
          <w:tab w:val="left" w:pos="180"/>
          <w:tab w:val="left" w:pos="567"/>
          <w:tab w:val="left" w:pos="1248"/>
          <w:tab w:val="left" w:pos="1632"/>
          <w:tab w:val="left" w:pos="2803"/>
          <w:tab w:val="left" w:pos="3051"/>
          <w:tab w:val="left" w:pos="3872"/>
          <w:tab w:val="left" w:pos="4471"/>
          <w:tab w:val="left" w:pos="5233"/>
          <w:tab w:val="left" w:pos="5940"/>
          <w:tab w:val="left" w:pos="6498"/>
          <w:tab w:val="left" w:pos="6870"/>
          <w:tab w:val="left" w:pos="7200"/>
        </w:tabs>
        <w:suppressAutoHyphens/>
        <w:spacing w:line="228" w:lineRule="atLeast"/>
        <w:ind w:left="142"/>
      </w:pPr>
      <w:r>
        <w:tab/>
      </w:r>
      <w:r>
        <w:tab/>
      </w:r>
      <w:r w:rsidR="008D45D2">
        <w:t xml:space="preserve">  </w:t>
      </w:r>
      <w:r w:rsidR="00A57480" w:rsidRPr="001D1ECE">
        <w:t>- Graduate Council, Member (University)</w:t>
      </w:r>
    </w:p>
    <w:p w14:paraId="18729A85" w14:textId="777341D6" w:rsidR="00A57480" w:rsidRPr="00A57480" w:rsidRDefault="00A57480" w:rsidP="009067B7">
      <w:pPr>
        <w:tabs>
          <w:tab w:val="left" w:pos="0"/>
          <w:tab w:val="left" w:pos="180"/>
          <w:tab w:val="left" w:pos="567"/>
          <w:tab w:val="left" w:pos="1248"/>
          <w:tab w:val="left" w:pos="1632"/>
          <w:tab w:val="left" w:pos="2803"/>
          <w:tab w:val="left" w:pos="3051"/>
          <w:tab w:val="left" w:pos="3872"/>
          <w:tab w:val="left" w:pos="4471"/>
          <w:tab w:val="left" w:pos="5233"/>
          <w:tab w:val="left" w:pos="5940"/>
          <w:tab w:val="left" w:pos="6498"/>
          <w:tab w:val="left" w:pos="6870"/>
          <w:tab w:val="left" w:pos="7200"/>
        </w:tabs>
        <w:suppressAutoHyphens/>
        <w:spacing w:line="228" w:lineRule="atLeast"/>
        <w:ind w:left="142"/>
        <w:rPr>
          <w:rFonts w:ascii="Times New Roman" w:hAnsi="Times New Roman" w:cs="Times New Roman"/>
        </w:rPr>
      </w:pPr>
      <w:r w:rsidRPr="001D1ECE">
        <w:tab/>
      </w:r>
      <w:r w:rsidRPr="001D1ECE">
        <w:tab/>
      </w:r>
      <w:r w:rsidR="008D45D2">
        <w:t xml:space="preserve">  </w:t>
      </w:r>
      <w:r w:rsidRPr="001D1ECE">
        <w:t xml:space="preserve">- </w:t>
      </w:r>
      <w:r w:rsidRPr="00A57480">
        <w:rPr>
          <w:rFonts w:ascii="Times New Roman" w:hAnsi="Times New Roman" w:cs="Times New Roman"/>
        </w:rPr>
        <w:t>Joint Faculties of Humanities and Social Scie</w:t>
      </w:r>
      <w:r w:rsidR="00F56479">
        <w:rPr>
          <w:rFonts w:ascii="Times New Roman" w:hAnsi="Times New Roman" w:cs="Times New Roman"/>
        </w:rPr>
        <w:t xml:space="preserve">nces Graduate Curriculum and </w:t>
      </w:r>
      <w:r w:rsidR="00F56479">
        <w:rPr>
          <w:rFonts w:ascii="Times New Roman" w:hAnsi="Times New Roman" w:cs="Times New Roman"/>
        </w:rPr>
        <w:tab/>
      </w:r>
      <w:r w:rsidR="00F56479">
        <w:rPr>
          <w:rFonts w:ascii="Times New Roman" w:hAnsi="Times New Roman" w:cs="Times New Roman"/>
        </w:rPr>
        <w:tab/>
      </w:r>
      <w:r w:rsidRPr="00A57480">
        <w:rPr>
          <w:rFonts w:ascii="Times New Roman" w:hAnsi="Times New Roman" w:cs="Times New Roman"/>
        </w:rPr>
        <w:t xml:space="preserve">Policy Committee, </w:t>
      </w:r>
      <w:r w:rsidRPr="001D1ECE">
        <w:t>Member (University)</w:t>
      </w:r>
    </w:p>
    <w:p w14:paraId="7F9EAD57" w14:textId="08C5605B" w:rsidR="00A57480" w:rsidRPr="00A57480" w:rsidRDefault="00A57480" w:rsidP="009067B7">
      <w:pPr>
        <w:tabs>
          <w:tab w:val="left" w:pos="0"/>
          <w:tab w:val="left" w:pos="180"/>
          <w:tab w:val="left" w:pos="567"/>
          <w:tab w:val="left" w:pos="1248"/>
          <w:tab w:val="left" w:pos="1632"/>
          <w:tab w:val="left" w:pos="2803"/>
          <w:tab w:val="left" w:pos="3051"/>
          <w:tab w:val="left" w:pos="3872"/>
          <w:tab w:val="left" w:pos="4471"/>
          <w:tab w:val="left" w:pos="5233"/>
          <w:tab w:val="left" w:pos="5940"/>
          <w:tab w:val="left" w:pos="6498"/>
          <w:tab w:val="left" w:pos="6870"/>
          <w:tab w:val="left" w:pos="7200"/>
        </w:tabs>
        <w:suppressAutoHyphens/>
        <w:spacing w:line="228" w:lineRule="atLeast"/>
        <w:ind w:left="142"/>
        <w:rPr>
          <w:rFonts w:ascii="Times New Roman" w:hAnsi="Times New Roman" w:cs="Times New Roman"/>
        </w:rPr>
      </w:pPr>
      <w:r w:rsidRPr="00A57480">
        <w:rPr>
          <w:rFonts w:ascii="Times New Roman" w:hAnsi="Times New Roman" w:cs="Times New Roman"/>
        </w:rPr>
        <w:tab/>
      </w:r>
      <w:r w:rsidRPr="00A57480">
        <w:rPr>
          <w:rFonts w:ascii="Times New Roman" w:hAnsi="Times New Roman" w:cs="Times New Roman"/>
        </w:rPr>
        <w:tab/>
      </w:r>
      <w:r w:rsidR="008D45D2">
        <w:rPr>
          <w:rFonts w:ascii="Times New Roman" w:hAnsi="Times New Roman" w:cs="Times New Roman"/>
        </w:rPr>
        <w:t xml:space="preserve"> </w:t>
      </w:r>
      <w:r w:rsidRPr="00A57480">
        <w:rPr>
          <w:rFonts w:ascii="Times New Roman" w:hAnsi="Times New Roman" w:cs="Times New Roman"/>
          <w:lang w:val="en-US"/>
        </w:rPr>
        <w:t>- Joint Faculties of Humanities and Social Sciences Graduate</w:t>
      </w:r>
      <w:r w:rsidR="00F56479">
        <w:rPr>
          <w:rFonts w:ascii="Times New Roman" w:hAnsi="Times New Roman" w:cs="Times New Roman"/>
          <w:lang w:val="en-US"/>
        </w:rPr>
        <w:t xml:space="preserve"> Admissions and </w:t>
      </w:r>
      <w:r w:rsidR="00F56479">
        <w:rPr>
          <w:rFonts w:ascii="Times New Roman" w:hAnsi="Times New Roman" w:cs="Times New Roman"/>
          <w:lang w:val="en-US"/>
        </w:rPr>
        <w:tab/>
      </w:r>
      <w:r w:rsidR="00F56479">
        <w:rPr>
          <w:rFonts w:ascii="Times New Roman" w:hAnsi="Times New Roman" w:cs="Times New Roman"/>
          <w:lang w:val="en-US"/>
        </w:rPr>
        <w:tab/>
      </w:r>
      <w:r w:rsidRPr="00A57480">
        <w:rPr>
          <w:rFonts w:ascii="Times New Roman" w:hAnsi="Times New Roman" w:cs="Times New Roman"/>
          <w:lang w:val="en-US"/>
        </w:rPr>
        <w:t xml:space="preserve">Study Committee, </w:t>
      </w:r>
      <w:r w:rsidRPr="001D1ECE">
        <w:t>Member (University)</w:t>
      </w:r>
    </w:p>
    <w:p w14:paraId="056CD852" w14:textId="30F689B3" w:rsidR="00200A69" w:rsidRPr="001D1ECE" w:rsidRDefault="00A57480" w:rsidP="009067B7">
      <w:pPr>
        <w:tabs>
          <w:tab w:val="left" w:pos="0"/>
          <w:tab w:val="left" w:pos="180"/>
          <w:tab w:val="left" w:pos="567"/>
          <w:tab w:val="left" w:pos="1248"/>
          <w:tab w:val="left" w:pos="1632"/>
          <w:tab w:val="left" w:pos="2803"/>
          <w:tab w:val="left" w:pos="3051"/>
          <w:tab w:val="left" w:pos="3872"/>
          <w:tab w:val="left" w:pos="4471"/>
          <w:tab w:val="left" w:pos="5233"/>
          <w:tab w:val="left" w:pos="5940"/>
          <w:tab w:val="left" w:pos="6498"/>
          <w:tab w:val="left" w:pos="6870"/>
          <w:tab w:val="left" w:pos="7200"/>
        </w:tabs>
        <w:suppressAutoHyphens/>
        <w:spacing w:line="228" w:lineRule="atLeast"/>
        <w:ind w:left="142"/>
      </w:pPr>
      <w:r w:rsidRPr="00A57480">
        <w:rPr>
          <w:rFonts w:ascii="Times New Roman" w:hAnsi="Times New Roman" w:cs="Times New Roman"/>
        </w:rPr>
        <w:tab/>
      </w:r>
      <w:r w:rsidRPr="00A5748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- </w:t>
      </w:r>
      <w:r w:rsidRPr="00A57480">
        <w:rPr>
          <w:rFonts w:ascii="Times New Roman" w:hAnsi="Times New Roman" w:cs="Times New Roman"/>
          <w:lang w:val="en-US"/>
        </w:rPr>
        <w:t>Ad Hoc Selection Committee for the Chair of Sociology</w:t>
      </w:r>
      <w:r w:rsidRPr="001D1ECE">
        <w:t xml:space="preserve"> (Faculty)</w:t>
      </w:r>
    </w:p>
    <w:p w14:paraId="3BB3830D" w14:textId="081E1718" w:rsidR="00C64CCC" w:rsidRDefault="008D45D2" w:rsidP="009067B7">
      <w:pPr>
        <w:tabs>
          <w:tab w:val="left" w:pos="0"/>
          <w:tab w:val="left" w:pos="180"/>
          <w:tab w:val="left" w:pos="567"/>
          <w:tab w:val="left" w:pos="1248"/>
          <w:tab w:val="left" w:pos="1632"/>
          <w:tab w:val="left" w:pos="2803"/>
          <w:tab w:val="left" w:pos="3051"/>
          <w:tab w:val="left" w:pos="3872"/>
          <w:tab w:val="left" w:pos="4471"/>
          <w:tab w:val="left" w:pos="5233"/>
          <w:tab w:val="left" w:pos="5940"/>
          <w:tab w:val="left" w:pos="6498"/>
          <w:tab w:val="left" w:pos="6870"/>
          <w:tab w:val="left" w:pos="7200"/>
        </w:tabs>
        <w:suppressAutoHyphens/>
        <w:spacing w:line="228" w:lineRule="atLeast"/>
        <w:ind w:left="142"/>
        <w:rPr>
          <w:rFonts w:ascii="Times New Roman" w:hAnsi="Times New Roman" w:cs="Times New Roman"/>
        </w:rPr>
      </w:pPr>
      <w:r>
        <w:tab/>
        <w:t xml:space="preserve"> </w:t>
      </w:r>
      <w:r>
        <w:tab/>
      </w:r>
      <w:r w:rsidR="00200A69" w:rsidRPr="001D1ECE">
        <w:t xml:space="preserve">- </w:t>
      </w:r>
      <w:r w:rsidR="00200A69">
        <w:rPr>
          <w:rFonts w:ascii="Times New Roman" w:hAnsi="Times New Roman" w:cs="Times New Roman"/>
        </w:rPr>
        <w:t>Chair, MA Thesis defence (Department)</w:t>
      </w:r>
    </w:p>
    <w:p w14:paraId="70B76B94" w14:textId="77777777" w:rsidR="00C64CCC" w:rsidRDefault="00C64CCC" w:rsidP="009067B7">
      <w:pPr>
        <w:tabs>
          <w:tab w:val="left" w:pos="0"/>
          <w:tab w:val="left" w:pos="180"/>
          <w:tab w:val="left" w:pos="567"/>
          <w:tab w:val="left" w:pos="1248"/>
          <w:tab w:val="left" w:pos="1632"/>
          <w:tab w:val="left" w:pos="2803"/>
          <w:tab w:val="left" w:pos="3051"/>
          <w:tab w:val="left" w:pos="3872"/>
          <w:tab w:val="left" w:pos="4471"/>
          <w:tab w:val="left" w:pos="5233"/>
          <w:tab w:val="left" w:pos="5940"/>
          <w:tab w:val="left" w:pos="6498"/>
          <w:tab w:val="left" w:pos="6870"/>
          <w:tab w:val="left" w:pos="7200"/>
        </w:tabs>
        <w:suppressAutoHyphens/>
        <w:spacing w:line="228" w:lineRule="atLeast"/>
        <w:ind w:left="142"/>
        <w:rPr>
          <w:rFonts w:ascii="Times New Roman" w:hAnsi="Times New Roman" w:cs="Times New Roman"/>
        </w:rPr>
      </w:pPr>
    </w:p>
    <w:p w14:paraId="47A6EF25" w14:textId="0568A9E5" w:rsidR="00C64CCC" w:rsidRPr="001D1ECE" w:rsidRDefault="00C64CCC" w:rsidP="009067B7">
      <w:pPr>
        <w:tabs>
          <w:tab w:val="left" w:pos="0"/>
          <w:tab w:val="left" w:pos="180"/>
          <w:tab w:val="left" w:pos="567"/>
          <w:tab w:val="left" w:pos="1248"/>
          <w:tab w:val="left" w:pos="1632"/>
          <w:tab w:val="left" w:pos="2803"/>
          <w:tab w:val="left" w:pos="3051"/>
          <w:tab w:val="left" w:pos="3872"/>
          <w:tab w:val="left" w:pos="4471"/>
          <w:tab w:val="left" w:pos="5233"/>
          <w:tab w:val="left" w:pos="5940"/>
          <w:tab w:val="left" w:pos="6498"/>
          <w:tab w:val="left" w:pos="6870"/>
          <w:tab w:val="left" w:pos="7200"/>
        </w:tabs>
        <w:suppressAutoHyphens/>
        <w:spacing w:line="228" w:lineRule="atLeast"/>
        <w:ind w:left="142"/>
      </w:pPr>
      <w:r>
        <w:rPr>
          <w:rFonts w:ascii="Times New Roman" w:hAnsi="Times New Roman" w:cs="Times New Roman"/>
        </w:rPr>
        <w:t xml:space="preserve">2009 - </w:t>
      </w:r>
      <w:r w:rsidRPr="001D1ECE">
        <w:t>Graduate Affairs (and Admissions) Committee (Department)</w:t>
      </w:r>
    </w:p>
    <w:p w14:paraId="6A314B4F" w14:textId="1B4A762F" w:rsidR="00C64CCC" w:rsidRDefault="00C64CCC" w:rsidP="009067B7">
      <w:pPr>
        <w:tabs>
          <w:tab w:val="left" w:pos="0"/>
          <w:tab w:val="left" w:pos="180"/>
          <w:tab w:val="left" w:pos="567"/>
          <w:tab w:val="left" w:pos="1248"/>
          <w:tab w:val="left" w:pos="1632"/>
          <w:tab w:val="left" w:pos="2803"/>
          <w:tab w:val="left" w:pos="3051"/>
          <w:tab w:val="left" w:pos="3872"/>
          <w:tab w:val="left" w:pos="4471"/>
          <w:tab w:val="left" w:pos="5233"/>
          <w:tab w:val="left" w:pos="5940"/>
          <w:tab w:val="left" w:pos="6498"/>
          <w:tab w:val="left" w:pos="6870"/>
          <w:tab w:val="left" w:pos="7200"/>
        </w:tabs>
        <w:suppressAutoHyphens/>
        <w:spacing w:line="228" w:lineRule="atLeast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D45D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 w:rsidRPr="00C64CCC">
        <w:rPr>
          <w:rFonts w:ascii="Times New Roman" w:hAnsi="Times New Roman" w:cs="Times New Roman"/>
        </w:rPr>
        <w:t>Chair, MA Thesis defence (Department)</w:t>
      </w:r>
    </w:p>
    <w:p w14:paraId="002312FC" w14:textId="77777777" w:rsidR="00C64CCC" w:rsidRPr="00C64CCC" w:rsidRDefault="00C64CCC" w:rsidP="009067B7">
      <w:pPr>
        <w:tabs>
          <w:tab w:val="left" w:pos="0"/>
          <w:tab w:val="left" w:pos="180"/>
          <w:tab w:val="left" w:pos="567"/>
          <w:tab w:val="left" w:pos="1248"/>
          <w:tab w:val="left" w:pos="1632"/>
          <w:tab w:val="left" w:pos="2803"/>
          <w:tab w:val="left" w:pos="3051"/>
          <w:tab w:val="left" w:pos="3872"/>
          <w:tab w:val="left" w:pos="4471"/>
          <w:tab w:val="left" w:pos="5233"/>
          <w:tab w:val="left" w:pos="5940"/>
          <w:tab w:val="left" w:pos="6498"/>
          <w:tab w:val="left" w:pos="6870"/>
          <w:tab w:val="left" w:pos="7200"/>
        </w:tabs>
        <w:suppressAutoHyphens/>
        <w:spacing w:line="228" w:lineRule="atLeast"/>
        <w:ind w:left="142"/>
        <w:rPr>
          <w:rFonts w:ascii="Times New Roman" w:hAnsi="Times New Roman" w:cs="Times New Roman"/>
        </w:rPr>
      </w:pPr>
    </w:p>
    <w:p w14:paraId="5C9BF5A2" w14:textId="50C8D6E0" w:rsidR="00C64CCC" w:rsidRDefault="008D45D2" w:rsidP="009067B7">
      <w:pPr>
        <w:tabs>
          <w:tab w:val="left" w:pos="0"/>
          <w:tab w:val="left" w:pos="180"/>
          <w:tab w:val="left" w:pos="567"/>
          <w:tab w:val="left" w:pos="1248"/>
          <w:tab w:val="left" w:pos="1632"/>
          <w:tab w:val="left" w:pos="2803"/>
          <w:tab w:val="left" w:pos="3051"/>
          <w:tab w:val="left" w:pos="3872"/>
          <w:tab w:val="left" w:pos="4471"/>
          <w:tab w:val="left" w:pos="5233"/>
          <w:tab w:val="left" w:pos="5940"/>
          <w:tab w:val="left" w:pos="6498"/>
          <w:tab w:val="left" w:pos="6870"/>
          <w:tab w:val="left" w:pos="7200"/>
        </w:tabs>
        <w:suppressAutoHyphens/>
        <w:spacing w:line="228" w:lineRule="atLeast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2010 </w:t>
      </w:r>
      <w:r w:rsidR="003B3737">
        <w:rPr>
          <w:rFonts w:ascii="Times New Roman" w:hAnsi="Times New Roman" w:cs="Times New Roman"/>
        </w:rPr>
        <w:t xml:space="preserve">- </w:t>
      </w:r>
      <w:r w:rsidR="00C64CCC">
        <w:rPr>
          <w:rFonts w:ascii="Times New Roman" w:hAnsi="Times New Roman" w:cs="Times New Roman"/>
        </w:rPr>
        <w:t>Undergraduate Affairs Committee (Department)</w:t>
      </w:r>
    </w:p>
    <w:p w14:paraId="662B2882" w14:textId="43E835CD" w:rsidR="002B56FA" w:rsidRDefault="00C64CCC" w:rsidP="009067B7">
      <w:pPr>
        <w:tabs>
          <w:tab w:val="left" w:pos="0"/>
          <w:tab w:val="left" w:pos="180"/>
          <w:tab w:val="left" w:pos="567"/>
          <w:tab w:val="left" w:pos="1248"/>
          <w:tab w:val="left" w:pos="1632"/>
          <w:tab w:val="left" w:pos="2803"/>
          <w:tab w:val="left" w:pos="3051"/>
          <w:tab w:val="left" w:pos="3872"/>
          <w:tab w:val="left" w:pos="4471"/>
          <w:tab w:val="left" w:pos="5233"/>
          <w:tab w:val="left" w:pos="5940"/>
          <w:tab w:val="left" w:pos="6498"/>
          <w:tab w:val="left" w:pos="6870"/>
          <w:tab w:val="left" w:pos="7200"/>
        </w:tabs>
        <w:suppressAutoHyphens/>
        <w:spacing w:line="228" w:lineRule="atLeast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D45D2">
        <w:rPr>
          <w:rFonts w:ascii="Times New Roman" w:hAnsi="Times New Roman" w:cs="Times New Roman"/>
        </w:rPr>
        <w:t xml:space="preserve"> </w:t>
      </w:r>
      <w:r w:rsidRPr="00C64CCC">
        <w:rPr>
          <w:rFonts w:ascii="Times New Roman" w:hAnsi="Times New Roman" w:cs="Times New Roman"/>
        </w:rPr>
        <w:t>- Chair, MA Thesis defence (Department)</w:t>
      </w:r>
    </w:p>
    <w:p w14:paraId="20BDF798" w14:textId="3EC901B0" w:rsidR="00E24FBD" w:rsidRDefault="008D45D2" w:rsidP="009067B7">
      <w:pPr>
        <w:pStyle w:val="BodyText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E24FBD">
        <w:rPr>
          <w:rFonts w:ascii="Times New Roman" w:hAnsi="Times New Roman" w:cs="Times New Roman"/>
        </w:rPr>
        <w:t>- Hooker Lectureship Organizer (Department)</w:t>
      </w:r>
    </w:p>
    <w:p w14:paraId="32D03911" w14:textId="77777777" w:rsidR="003B3737" w:rsidRDefault="00E24FBD" w:rsidP="009067B7">
      <w:pPr>
        <w:pStyle w:val="BodyText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92A1983" w14:textId="77777777" w:rsidR="00E24FBD" w:rsidRDefault="00EE3E29" w:rsidP="009067B7">
      <w:pPr>
        <w:pStyle w:val="BodyText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Term II – Research Leave</w:t>
      </w:r>
      <w:r w:rsidR="00E24FBD">
        <w:rPr>
          <w:rFonts w:ascii="Times New Roman" w:hAnsi="Times New Roman" w:cs="Times New Roman"/>
        </w:rPr>
        <w:t xml:space="preserve">        </w:t>
      </w:r>
    </w:p>
    <w:p w14:paraId="5F21BCB6" w14:textId="77777777" w:rsidR="00E24FBD" w:rsidRDefault="00E24FBD" w:rsidP="009067B7">
      <w:pPr>
        <w:pStyle w:val="BodyText"/>
        <w:ind w:left="142"/>
        <w:rPr>
          <w:rFonts w:ascii="Times New Roman" w:hAnsi="Times New Roman" w:cs="Times New Roman"/>
        </w:rPr>
      </w:pPr>
    </w:p>
    <w:p w14:paraId="2C51715A" w14:textId="77777777" w:rsidR="00E24FBD" w:rsidRDefault="003B3737" w:rsidP="009067B7">
      <w:pPr>
        <w:pStyle w:val="BodyText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2011 </w:t>
      </w:r>
      <w:r w:rsidR="00E24FBD">
        <w:rPr>
          <w:rFonts w:ascii="Times New Roman" w:hAnsi="Times New Roman" w:cs="Times New Roman"/>
        </w:rPr>
        <w:t>- Chair, Graduate Affairs (and Admissions) Committee (Department)</w:t>
      </w:r>
    </w:p>
    <w:p w14:paraId="4B765E5D" w14:textId="77777777" w:rsidR="00E24FBD" w:rsidRDefault="00E24FBD" w:rsidP="009067B7">
      <w:pPr>
        <w:pStyle w:val="BodyText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- Committee for ranking OGS and SSHRC (Department)</w:t>
      </w:r>
    </w:p>
    <w:p w14:paraId="170EF95E" w14:textId="77777777" w:rsidR="00E24FBD" w:rsidRDefault="00E24FBD" w:rsidP="009067B7">
      <w:pPr>
        <w:pStyle w:val="BodyText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- Peer Teaching Evaluator (Department)</w:t>
      </w:r>
    </w:p>
    <w:p w14:paraId="34814DFC" w14:textId="77777777" w:rsidR="00E24FBD" w:rsidRDefault="00E24FBD" w:rsidP="009067B7">
      <w:pPr>
        <w:pStyle w:val="BodyText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- Hooker Lectureship, joint organizer (Department)</w:t>
      </w:r>
    </w:p>
    <w:p w14:paraId="5F999749" w14:textId="77777777" w:rsidR="003B3737" w:rsidRDefault="00E24FBD" w:rsidP="009067B7">
      <w:pPr>
        <w:pStyle w:val="BodyText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3B3737" w:rsidRPr="003B3737">
        <w:rPr>
          <w:rFonts w:ascii="Times New Roman" w:hAnsi="Times New Roman" w:cs="Times New Roman"/>
          <w:bCs/>
          <w:lang w:val="en-GB"/>
        </w:rPr>
        <w:t xml:space="preserve">- </w:t>
      </w:r>
      <w:r w:rsidR="003B3737" w:rsidRPr="003B3737">
        <w:rPr>
          <w:rFonts w:ascii="Times New Roman" w:hAnsi="Times New Roman" w:cs="Times New Roman"/>
          <w:lang w:val="en-GB"/>
        </w:rPr>
        <w:t xml:space="preserve">Graduate Student Association of Religious Studies Professional Development </w:t>
      </w:r>
      <w:r w:rsidR="003B3737">
        <w:rPr>
          <w:rFonts w:ascii="Times New Roman" w:hAnsi="Times New Roman" w:cs="Times New Roman"/>
          <w:lang w:val="en-GB"/>
        </w:rPr>
        <w:t xml:space="preserve">            </w:t>
      </w:r>
      <w:r w:rsidR="003B3737">
        <w:rPr>
          <w:rFonts w:ascii="Times New Roman" w:hAnsi="Times New Roman" w:cs="Times New Roman"/>
          <w:lang w:val="en-GB"/>
        </w:rPr>
        <w:tab/>
      </w:r>
      <w:r w:rsidR="003B3737" w:rsidRPr="003B3737">
        <w:rPr>
          <w:rFonts w:ascii="Times New Roman" w:hAnsi="Times New Roman" w:cs="Times New Roman"/>
          <w:lang w:val="en-GB"/>
        </w:rPr>
        <w:t>Workshop</w:t>
      </w:r>
      <w:r w:rsidR="003B3737">
        <w:rPr>
          <w:rFonts w:ascii="Times New Roman" w:hAnsi="Times New Roman" w:cs="Times New Roman"/>
          <w:lang w:val="en-GB"/>
        </w:rPr>
        <w:t xml:space="preserve"> (Department)</w:t>
      </w:r>
    </w:p>
    <w:p w14:paraId="224DA416" w14:textId="77777777" w:rsidR="00E24FBD" w:rsidRDefault="003B3737" w:rsidP="009067B7">
      <w:pPr>
        <w:pStyle w:val="BodyText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</w:t>
      </w:r>
      <w:r w:rsidR="00E24FBD">
        <w:rPr>
          <w:rFonts w:ascii="Times New Roman" w:hAnsi="Times New Roman" w:cs="Times New Roman"/>
        </w:rPr>
        <w:t>- OGS Ranking Panel (Provincial)</w:t>
      </w:r>
    </w:p>
    <w:p w14:paraId="179CAE4C" w14:textId="77777777" w:rsidR="00E24FBD" w:rsidRDefault="00E24FBD" w:rsidP="009067B7">
      <w:pPr>
        <w:pStyle w:val="BodyText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p w14:paraId="70D745F7" w14:textId="77777777" w:rsidR="002B56FA" w:rsidRDefault="00E24FBD" w:rsidP="009067B7">
      <w:pPr>
        <w:pStyle w:val="BodyText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2012 - Chair, Graduate Affairs (and Admissions) Committee (Department)</w:t>
      </w:r>
    </w:p>
    <w:p w14:paraId="0DA402F4" w14:textId="77777777" w:rsidR="003B3737" w:rsidRDefault="00EE3E29" w:rsidP="009067B7">
      <w:pPr>
        <w:pStyle w:val="BodyText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3B3737">
        <w:rPr>
          <w:rFonts w:ascii="Times New Roman" w:hAnsi="Times New Roman" w:cs="Times New Roman"/>
        </w:rPr>
        <w:t>- Committee for ranking OGS and SSHRC (Department)</w:t>
      </w:r>
    </w:p>
    <w:p w14:paraId="6812059B" w14:textId="77777777" w:rsidR="003B3737" w:rsidRDefault="003B3737" w:rsidP="009067B7">
      <w:pPr>
        <w:pStyle w:val="BodyText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- Peer Teaching Evaluator (Department)</w:t>
      </w:r>
    </w:p>
    <w:p w14:paraId="166E09A4" w14:textId="3340949E" w:rsidR="003B3737" w:rsidRDefault="003B3737" w:rsidP="009067B7">
      <w:pPr>
        <w:pStyle w:val="BodyText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EE3E29">
        <w:rPr>
          <w:rFonts w:ascii="Times New Roman" w:hAnsi="Times New Roman" w:cs="Times New Roman"/>
        </w:rPr>
        <w:t xml:space="preserve">- </w:t>
      </w:r>
      <w:r w:rsidR="002E0DF1">
        <w:rPr>
          <w:rFonts w:ascii="Times New Roman" w:hAnsi="Times New Roman" w:cs="Times New Roman"/>
        </w:rPr>
        <w:t>OGS</w:t>
      </w:r>
      <w:r w:rsidR="00EE3E29">
        <w:rPr>
          <w:rFonts w:ascii="Times New Roman" w:hAnsi="Times New Roman" w:cs="Times New Roman"/>
        </w:rPr>
        <w:t xml:space="preserve"> Ranking Panel (Provincial)</w:t>
      </w:r>
    </w:p>
    <w:p w14:paraId="1674957F" w14:textId="77777777" w:rsidR="002B56FA" w:rsidRDefault="003B3737" w:rsidP="009067B7">
      <w:pPr>
        <w:pStyle w:val="BodyText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3B3737">
        <w:rPr>
          <w:rFonts w:ascii="Times New Roman" w:hAnsi="Times New Roman" w:cs="Times New Roman"/>
          <w:bCs/>
          <w:lang w:val="en-GB"/>
        </w:rPr>
        <w:t xml:space="preserve">- </w:t>
      </w:r>
      <w:r w:rsidRPr="003B3737">
        <w:rPr>
          <w:rFonts w:ascii="Times New Roman" w:hAnsi="Times New Roman" w:cs="Times New Roman"/>
          <w:lang w:val="en-GB"/>
        </w:rPr>
        <w:t xml:space="preserve">Graduate Student Association of Religious Studies Professional Development </w:t>
      </w:r>
      <w:r>
        <w:rPr>
          <w:rFonts w:ascii="Times New Roman" w:hAnsi="Times New Roman" w:cs="Times New Roman"/>
          <w:lang w:val="en-GB"/>
        </w:rPr>
        <w:t xml:space="preserve">            </w:t>
      </w:r>
      <w:r>
        <w:rPr>
          <w:rFonts w:ascii="Times New Roman" w:hAnsi="Times New Roman" w:cs="Times New Roman"/>
          <w:lang w:val="en-GB"/>
        </w:rPr>
        <w:tab/>
      </w:r>
      <w:r w:rsidRPr="003B3737">
        <w:rPr>
          <w:rFonts w:ascii="Times New Roman" w:hAnsi="Times New Roman" w:cs="Times New Roman"/>
          <w:lang w:val="en-GB"/>
        </w:rPr>
        <w:t>Workshop</w:t>
      </w:r>
      <w:r>
        <w:rPr>
          <w:rFonts w:ascii="Times New Roman" w:hAnsi="Times New Roman" w:cs="Times New Roman"/>
          <w:lang w:val="en-GB"/>
        </w:rPr>
        <w:t xml:space="preserve"> (Department)</w:t>
      </w:r>
    </w:p>
    <w:p w14:paraId="1197F677" w14:textId="77777777" w:rsidR="003B3737" w:rsidRDefault="003B3737" w:rsidP="009067B7">
      <w:pPr>
        <w:pStyle w:val="BodyText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-</w:t>
      </w:r>
      <w:r w:rsidRPr="008A35D2">
        <w:t xml:space="preserve"> </w:t>
      </w:r>
      <w:r>
        <w:t>School of Graduate Studies’ OGS Communications Committee (University)</w:t>
      </w:r>
    </w:p>
    <w:p w14:paraId="0DD6F818" w14:textId="77777777" w:rsidR="003B3737" w:rsidRDefault="003B3737" w:rsidP="009067B7">
      <w:pPr>
        <w:pStyle w:val="BodyText"/>
        <w:ind w:left="142"/>
        <w:rPr>
          <w:rFonts w:ascii="Times New Roman" w:hAnsi="Times New Roman" w:cs="Times New Roman"/>
        </w:rPr>
      </w:pPr>
    </w:p>
    <w:p w14:paraId="0AF8616D" w14:textId="5B4D275B" w:rsidR="003B3737" w:rsidRDefault="00041262" w:rsidP="00041262">
      <w:pPr>
        <w:pStyle w:val="BodyText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2013</w:t>
      </w:r>
      <w:r w:rsidR="008D45D2">
        <w:rPr>
          <w:rFonts w:ascii="Times New Roman" w:hAnsi="Times New Roman" w:cs="Times New Roman"/>
        </w:rPr>
        <w:t xml:space="preserve"> </w:t>
      </w:r>
      <w:r w:rsidR="00F56479">
        <w:rPr>
          <w:rFonts w:ascii="Times New Roman" w:hAnsi="Times New Roman" w:cs="Times New Roman"/>
        </w:rPr>
        <w:t xml:space="preserve">- </w:t>
      </w:r>
      <w:r w:rsidR="003B3737">
        <w:rPr>
          <w:rFonts w:ascii="Times New Roman" w:hAnsi="Times New Roman" w:cs="Times New Roman"/>
        </w:rPr>
        <w:t>Graduate Affairs (and Admissions) Committee (Department)</w:t>
      </w:r>
    </w:p>
    <w:p w14:paraId="75BE489E" w14:textId="77777777" w:rsidR="003B3737" w:rsidRDefault="003B3737" w:rsidP="009067B7">
      <w:pPr>
        <w:pStyle w:val="BodyText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ab/>
        <w:t>- Committee for ranking OGS and SSHRC (Department)</w:t>
      </w:r>
    </w:p>
    <w:p w14:paraId="1FF4D42E" w14:textId="77777777" w:rsidR="003B3737" w:rsidRDefault="003B3737" w:rsidP="009067B7">
      <w:pPr>
        <w:pStyle w:val="BodyText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3B3737">
        <w:rPr>
          <w:rFonts w:ascii="Times New Roman" w:hAnsi="Times New Roman" w:cs="Times New Roman"/>
          <w:bCs/>
          <w:lang w:val="en-GB"/>
        </w:rPr>
        <w:t xml:space="preserve">- </w:t>
      </w:r>
      <w:r w:rsidRPr="003B3737">
        <w:rPr>
          <w:rFonts w:ascii="Times New Roman" w:hAnsi="Times New Roman" w:cs="Times New Roman"/>
          <w:lang w:val="en-GB"/>
        </w:rPr>
        <w:t xml:space="preserve">Graduate Student Association of Religious Studies Professional Development </w:t>
      </w:r>
      <w:r>
        <w:rPr>
          <w:rFonts w:ascii="Times New Roman" w:hAnsi="Times New Roman" w:cs="Times New Roman"/>
          <w:lang w:val="en-GB"/>
        </w:rPr>
        <w:t xml:space="preserve">            </w:t>
      </w:r>
      <w:r>
        <w:rPr>
          <w:rFonts w:ascii="Times New Roman" w:hAnsi="Times New Roman" w:cs="Times New Roman"/>
          <w:lang w:val="en-GB"/>
        </w:rPr>
        <w:tab/>
      </w:r>
      <w:r w:rsidRPr="003B3737">
        <w:rPr>
          <w:rFonts w:ascii="Times New Roman" w:hAnsi="Times New Roman" w:cs="Times New Roman"/>
          <w:lang w:val="en-GB"/>
        </w:rPr>
        <w:t>Workshop</w:t>
      </w:r>
      <w:r>
        <w:rPr>
          <w:rFonts w:ascii="Times New Roman" w:hAnsi="Times New Roman" w:cs="Times New Roman"/>
          <w:lang w:val="en-GB"/>
        </w:rPr>
        <w:t xml:space="preserve"> (Department)</w:t>
      </w:r>
    </w:p>
    <w:p w14:paraId="0E7CA914" w14:textId="77777777" w:rsidR="003B3737" w:rsidRDefault="003B3737" w:rsidP="009067B7">
      <w:pPr>
        <w:pStyle w:val="BodyText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ab/>
        <w:t>-</w:t>
      </w:r>
      <w:r w:rsidRPr="008A35D2">
        <w:t xml:space="preserve"> </w:t>
      </w:r>
      <w:r>
        <w:t>School of Graduate Studies’ OGS Communications Committee (University)</w:t>
      </w:r>
    </w:p>
    <w:p w14:paraId="5F6F18DD" w14:textId="77777777" w:rsidR="00EE3E29" w:rsidRDefault="00EE3E29" w:rsidP="009067B7">
      <w:pPr>
        <w:pStyle w:val="BodyText"/>
        <w:ind w:left="142"/>
        <w:rPr>
          <w:rFonts w:ascii="Times New Roman" w:hAnsi="Times New Roman" w:cs="Times New Roman"/>
        </w:rPr>
      </w:pPr>
    </w:p>
    <w:p w14:paraId="4419C3C1" w14:textId="77777777" w:rsidR="00EE3E29" w:rsidRDefault="007E1571" w:rsidP="009067B7">
      <w:pPr>
        <w:pStyle w:val="BodyText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2014</w:t>
      </w:r>
      <w:r>
        <w:rPr>
          <w:rFonts w:ascii="Times New Roman" w:hAnsi="Times New Roman" w:cs="Times New Roman"/>
        </w:rPr>
        <w:tab/>
        <w:t xml:space="preserve">- </w:t>
      </w:r>
      <w:r w:rsidRPr="001D1ECE">
        <w:t>Graduate Affairs (and Admissions) Committee (Department)</w:t>
      </w:r>
    </w:p>
    <w:p w14:paraId="2B77AB6A" w14:textId="77777777" w:rsidR="007E1571" w:rsidRDefault="007E1571" w:rsidP="009067B7">
      <w:pPr>
        <w:pStyle w:val="BodyText"/>
        <w:ind w:left="142"/>
        <w:rPr>
          <w:rFonts w:ascii="Times New Roman" w:hAnsi="Times New Roman" w:cs="Times New Roman"/>
        </w:rPr>
      </w:pPr>
    </w:p>
    <w:p w14:paraId="28F7D55B" w14:textId="77777777" w:rsidR="007E1571" w:rsidRDefault="007E1571" w:rsidP="009067B7">
      <w:pPr>
        <w:pStyle w:val="BodyText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Term II – Research Leave</w:t>
      </w:r>
    </w:p>
    <w:p w14:paraId="46C0C15A" w14:textId="77777777" w:rsidR="00AF2B89" w:rsidRDefault="00AF2B89" w:rsidP="009067B7">
      <w:pPr>
        <w:pStyle w:val="BodyText"/>
        <w:ind w:left="142"/>
        <w:rPr>
          <w:rFonts w:ascii="Times New Roman" w:hAnsi="Times New Roman" w:cs="Times New Roman"/>
        </w:rPr>
      </w:pPr>
    </w:p>
    <w:p w14:paraId="6BC6637F" w14:textId="77777777" w:rsidR="009453F0" w:rsidRDefault="009453F0" w:rsidP="009067B7">
      <w:pPr>
        <w:pStyle w:val="BodyText"/>
        <w:ind w:left="142"/>
      </w:pPr>
      <w:r>
        <w:rPr>
          <w:rFonts w:ascii="Times New Roman" w:hAnsi="Times New Roman" w:cs="Times New Roman"/>
        </w:rPr>
        <w:t>2015</w:t>
      </w:r>
      <w:r>
        <w:rPr>
          <w:rFonts w:ascii="Times New Roman" w:hAnsi="Times New Roman" w:cs="Times New Roman"/>
        </w:rPr>
        <w:tab/>
        <w:t xml:space="preserve">- </w:t>
      </w:r>
      <w:r w:rsidRPr="001D1ECE">
        <w:t>Graduate Affairs (and Admissions) Committee (Department)</w:t>
      </w:r>
    </w:p>
    <w:p w14:paraId="34E3FC1E" w14:textId="77777777" w:rsidR="009453F0" w:rsidRDefault="009453F0" w:rsidP="009067B7">
      <w:pPr>
        <w:pStyle w:val="BodyText"/>
        <w:ind w:left="142"/>
      </w:pPr>
      <w:r>
        <w:tab/>
        <w:t xml:space="preserve">- </w:t>
      </w:r>
      <w:r w:rsidR="00AF2B89">
        <w:t>Scholarship Ranking Committee (Department)</w:t>
      </w:r>
    </w:p>
    <w:p w14:paraId="0EF7F8FE" w14:textId="77777777" w:rsidR="00283D22" w:rsidRDefault="00283D22" w:rsidP="009067B7">
      <w:pPr>
        <w:pStyle w:val="BodyText"/>
        <w:ind w:left="142"/>
      </w:pPr>
    </w:p>
    <w:p w14:paraId="6F25F9FC" w14:textId="75BB4959" w:rsidR="00283D22" w:rsidRDefault="00283D22" w:rsidP="009067B7">
      <w:pPr>
        <w:pStyle w:val="BodyText"/>
        <w:ind w:left="142"/>
        <w:rPr>
          <w:rFonts w:ascii="Times New Roman" w:hAnsi="Times New Roman" w:cs="Times New Roman"/>
        </w:rPr>
      </w:pPr>
      <w:r>
        <w:t xml:space="preserve">2016 - </w:t>
      </w:r>
      <w:r>
        <w:rPr>
          <w:rFonts w:ascii="Times New Roman" w:hAnsi="Times New Roman" w:cs="Times New Roman"/>
        </w:rPr>
        <w:t>Chair, Graduate Affairs (and Admissions) Committee (Department)</w:t>
      </w:r>
    </w:p>
    <w:p w14:paraId="4D169EDC" w14:textId="7933B2CA" w:rsidR="00283D22" w:rsidRDefault="00283D22" w:rsidP="00283D22">
      <w:pPr>
        <w:pStyle w:val="BodyText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Search Committee for Biblical Studies (Department)</w:t>
      </w:r>
    </w:p>
    <w:p w14:paraId="3770A58B" w14:textId="21755285" w:rsidR="00283D22" w:rsidRDefault="00283D22" w:rsidP="00283D22">
      <w:pPr>
        <w:pStyle w:val="BodyText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283D22">
        <w:rPr>
          <w:rFonts w:ascii="Times New Roman" w:hAnsi="Times New Roman" w:cs="Times New Roman"/>
        </w:rPr>
        <w:t>- Scholarship Ranking Committee (Department)</w:t>
      </w:r>
    </w:p>
    <w:p w14:paraId="216FC95F" w14:textId="3448CC71" w:rsidR="00283D22" w:rsidRDefault="00283D22" w:rsidP="00283D22">
      <w:pPr>
        <w:pStyle w:val="BodyText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Merit Award Committee (Department)</w:t>
      </w:r>
    </w:p>
    <w:p w14:paraId="5F4B1424" w14:textId="5E508743" w:rsidR="00283D22" w:rsidRDefault="00283D22" w:rsidP="00283D22">
      <w:pPr>
        <w:pStyle w:val="BodyText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r w:rsidRPr="00C64CCC">
        <w:rPr>
          <w:rFonts w:ascii="Times New Roman" w:hAnsi="Times New Roman" w:cs="Times New Roman"/>
        </w:rPr>
        <w:t xml:space="preserve">Chair, MA Thesis </w:t>
      </w:r>
      <w:proofErr w:type="spellStart"/>
      <w:r w:rsidRPr="00C64CCC">
        <w:rPr>
          <w:rFonts w:ascii="Times New Roman" w:hAnsi="Times New Roman" w:cs="Times New Roman"/>
        </w:rPr>
        <w:t>defence</w:t>
      </w:r>
      <w:proofErr w:type="spellEnd"/>
      <w:r w:rsidRPr="00C64CCC">
        <w:rPr>
          <w:rFonts w:ascii="Times New Roman" w:hAnsi="Times New Roman" w:cs="Times New Roman"/>
        </w:rPr>
        <w:t xml:space="preserve"> (Department)</w:t>
      </w:r>
    </w:p>
    <w:p w14:paraId="360F22D4" w14:textId="13FBD40C" w:rsidR="00283D22" w:rsidRPr="00283D22" w:rsidRDefault="00283D22" w:rsidP="00283D22">
      <w:pPr>
        <w:pStyle w:val="BodyText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r w:rsidRPr="00283D22">
        <w:rPr>
          <w:rFonts w:ascii="Times New Roman" w:hAnsi="Times New Roman" w:cs="Times New Roman"/>
        </w:rPr>
        <w:t>Graduate Curriculum and Policy Committee</w:t>
      </w:r>
      <w:r>
        <w:rPr>
          <w:rFonts w:ascii="Times New Roman" w:hAnsi="Times New Roman" w:cs="Times New Roman"/>
        </w:rPr>
        <w:t xml:space="preserve"> (Faculty)</w:t>
      </w:r>
    </w:p>
    <w:p w14:paraId="4F5EED1D" w14:textId="52FEAB21" w:rsidR="00283D22" w:rsidRPr="00283D22" w:rsidRDefault="00283D22" w:rsidP="00283D22">
      <w:pPr>
        <w:pStyle w:val="BodyText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 Dean’s Committee for Appointment of New Chair (Faculty)</w:t>
      </w:r>
    </w:p>
    <w:p w14:paraId="1F2CDC15" w14:textId="1703DA3D" w:rsidR="00283D22" w:rsidRDefault="00283D22" w:rsidP="009067B7">
      <w:pPr>
        <w:pStyle w:val="BodyText"/>
        <w:ind w:left="142"/>
        <w:rPr>
          <w:rFonts w:ascii="Times New Roman" w:hAnsi="Times New Roman" w:cs="Times New Roman"/>
        </w:rPr>
      </w:pPr>
    </w:p>
    <w:p w14:paraId="294BE3D7" w14:textId="77777777" w:rsidR="007E1571" w:rsidRDefault="007E1571" w:rsidP="009067B7">
      <w:pPr>
        <w:pStyle w:val="BodyText"/>
        <w:ind w:left="142"/>
        <w:rPr>
          <w:rFonts w:ascii="Times New Roman" w:hAnsi="Times New Roman" w:cs="Times New Roman"/>
        </w:rPr>
      </w:pPr>
    </w:p>
    <w:p w14:paraId="2B8F98DC" w14:textId="21F91F9F" w:rsidR="002B56FA" w:rsidRPr="000B722B" w:rsidRDefault="000B722B" w:rsidP="009067B7">
      <w:pPr>
        <w:pStyle w:val="BodyText"/>
        <w:ind w:left="142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1</w:t>
      </w:r>
      <w:r w:rsidR="004B1D8C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  <w:r w:rsidR="002B56FA">
        <w:rPr>
          <w:rFonts w:ascii="Times New Roman" w:hAnsi="Times New Roman" w:cs="Times New Roman"/>
        </w:rPr>
        <w:t xml:space="preserve"> </w:t>
      </w:r>
      <w:r w:rsidRPr="00FC1AED">
        <w:rPr>
          <w:rFonts w:ascii="Times New Roman" w:hAnsi="Times New Roman" w:cs="Times New Roman"/>
          <w:bCs/>
          <w:sz w:val="28"/>
          <w:szCs w:val="28"/>
        </w:rPr>
        <w:t>Other R</w:t>
      </w:r>
      <w:r w:rsidR="00FC1AED" w:rsidRPr="00FC1AED">
        <w:rPr>
          <w:rFonts w:ascii="Times New Roman" w:hAnsi="Times New Roman" w:cs="Times New Roman"/>
          <w:bCs/>
          <w:sz w:val="28"/>
          <w:szCs w:val="28"/>
        </w:rPr>
        <w:t>esponsibilities</w:t>
      </w:r>
    </w:p>
    <w:p w14:paraId="3EE7FF92" w14:textId="77777777" w:rsidR="002B56FA" w:rsidRDefault="002B56FA" w:rsidP="009067B7">
      <w:pPr>
        <w:pStyle w:val="BodyText"/>
        <w:ind w:left="142"/>
        <w:rPr>
          <w:rFonts w:ascii="Times New Roman" w:hAnsi="Times New Roman" w:cs="Times New Roman"/>
        </w:rPr>
      </w:pPr>
    </w:p>
    <w:p w14:paraId="0B4DECDA" w14:textId="0EA33961" w:rsidR="002B56FA" w:rsidRPr="000B722B" w:rsidRDefault="000B722B" w:rsidP="009067B7">
      <w:pPr>
        <w:ind w:left="142"/>
        <w:rPr>
          <w:rFonts w:ascii="Times New Roman" w:hAnsi="Times New Roman" w:cs="Times New Roman"/>
          <w:b/>
          <w:color w:val="000000"/>
        </w:rPr>
      </w:pPr>
      <w:r w:rsidRPr="000B722B">
        <w:rPr>
          <w:rFonts w:ascii="Times New Roman" w:hAnsi="Times New Roman" w:cs="Times New Roman"/>
          <w:b/>
          <w:color w:val="000000"/>
          <w:lang w:val="en-US"/>
        </w:rPr>
        <w:t>Community Contributions</w:t>
      </w:r>
    </w:p>
    <w:p w14:paraId="26DCF9F5" w14:textId="7F054C60" w:rsidR="000B722B" w:rsidRPr="00E42D18" w:rsidRDefault="00E42D18" w:rsidP="00E42D18">
      <w:pPr>
        <w:widowControl w:val="0"/>
        <w:autoSpaceDE w:val="0"/>
        <w:autoSpaceDN w:val="0"/>
        <w:adjustRightInd w:val="0"/>
        <w:ind w:left="142" w:right="-57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 “</w:t>
      </w:r>
      <w:r w:rsidR="00110D22">
        <w:rPr>
          <w:rFonts w:ascii="Times New Roman" w:hAnsi="Times New Roman" w:cs="Times New Roman"/>
          <w:lang w:val="en-US"/>
        </w:rPr>
        <w:t>Art and Biblical Interpretation</w:t>
      </w:r>
      <w:r w:rsidRPr="00804A7D"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>”</w:t>
      </w:r>
      <w:r w:rsidRPr="00804A7D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two</w:t>
      </w:r>
      <w:r w:rsidRPr="00804A7D">
        <w:rPr>
          <w:rFonts w:ascii="Times New Roman" w:hAnsi="Times New Roman" w:cs="Times New Roman"/>
          <w:lang w:val="en-US"/>
        </w:rPr>
        <w:t xml:space="preserve"> sessions, St. Thomas' Church, Huron Street, Toronto, </w:t>
      </w:r>
      <w:r>
        <w:rPr>
          <w:rFonts w:ascii="Times New Roman" w:hAnsi="Times New Roman" w:cs="Times New Roman"/>
          <w:lang w:val="en-US"/>
        </w:rPr>
        <w:t>October</w:t>
      </w:r>
      <w:r w:rsidR="00041262">
        <w:rPr>
          <w:rFonts w:ascii="Times New Roman" w:hAnsi="Times New Roman" w:cs="Times New Roman"/>
          <w:lang w:val="en-US"/>
        </w:rPr>
        <w:t>-November</w:t>
      </w:r>
      <w:r>
        <w:rPr>
          <w:rFonts w:ascii="Times New Roman" w:hAnsi="Times New Roman" w:cs="Times New Roman"/>
          <w:lang w:val="en-US"/>
        </w:rPr>
        <w:t>, 2016</w:t>
      </w:r>
    </w:p>
    <w:p w14:paraId="478428D5" w14:textId="48EE83A1" w:rsidR="007E1571" w:rsidRDefault="00E24FBD" w:rsidP="000B722B">
      <w:pPr>
        <w:ind w:left="14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/>
        </w:rPr>
        <w:t xml:space="preserve"> </w:t>
      </w:r>
      <w:r w:rsidR="003B3737">
        <w:rPr>
          <w:rFonts w:ascii="Times New Roman" w:hAnsi="Times New Roman" w:cs="Times New Roman"/>
          <w:color w:val="000000"/>
        </w:rPr>
        <w:t xml:space="preserve">- Review of Pope Benedict XVI, </w:t>
      </w:r>
      <w:r w:rsidR="003B3737" w:rsidRPr="003B3737">
        <w:rPr>
          <w:rFonts w:ascii="Times New Roman" w:hAnsi="Times New Roman" w:cs="Times New Roman"/>
          <w:i/>
          <w:color w:val="000000"/>
        </w:rPr>
        <w:t xml:space="preserve">Great Christian Thinkers: From the Early Church </w:t>
      </w:r>
      <w:r w:rsidR="000B722B" w:rsidRPr="000B722B">
        <w:rPr>
          <w:rFonts w:ascii="Times New Roman" w:hAnsi="Times New Roman" w:cs="Times New Roman"/>
          <w:i/>
          <w:color w:val="000000"/>
        </w:rPr>
        <w:t xml:space="preserve">Through the Middle Ages </w:t>
      </w:r>
      <w:r w:rsidR="003B3737">
        <w:rPr>
          <w:rFonts w:ascii="Times New Roman" w:hAnsi="Times New Roman" w:cs="Times New Roman"/>
          <w:color w:val="000000"/>
        </w:rPr>
        <w:t>(Min</w:t>
      </w:r>
      <w:r w:rsidR="002E0DF1">
        <w:rPr>
          <w:rFonts w:ascii="Times New Roman" w:hAnsi="Times New Roman" w:cs="Times New Roman"/>
          <w:color w:val="000000"/>
        </w:rPr>
        <w:t>neapolis: Fortress Press, 2011</w:t>
      </w:r>
      <w:r w:rsidR="007E1571">
        <w:rPr>
          <w:rFonts w:ascii="Times New Roman" w:hAnsi="Times New Roman" w:cs="Times New Roman"/>
          <w:color w:val="000000"/>
        </w:rPr>
        <w:t xml:space="preserve">), </w:t>
      </w:r>
      <w:r w:rsidR="007E1571" w:rsidRPr="006F472B">
        <w:rPr>
          <w:rFonts w:ascii="Times New Roman" w:hAnsi="Times New Roman" w:cs="Times New Roman"/>
          <w:i/>
          <w:color w:val="000000"/>
        </w:rPr>
        <w:t>The Living Church</w:t>
      </w:r>
      <w:r w:rsidR="007E1571">
        <w:rPr>
          <w:rFonts w:ascii="Times New Roman" w:hAnsi="Times New Roman" w:cs="Times New Roman"/>
          <w:color w:val="000000"/>
        </w:rPr>
        <w:t>, July, pp. 13-15, 2013</w:t>
      </w:r>
    </w:p>
    <w:p w14:paraId="6BB35748" w14:textId="77777777" w:rsidR="003B3737" w:rsidRPr="00804A7D" w:rsidRDefault="003B3737" w:rsidP="000B722B">
      <w:pPr>
        <w:widowControl w:val="0"/>
        <w:autoSpaceDE w:val="0"/>
        <w:autoSpaceDN w:val="0"/>
        <w:adjustRightInd w:val="0"/>
        <w:ind w:left="142" w:right="-57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 “</w:t>
      </w:r>
      <w:r w:rsidRPr="00804A7D">
        <w:rPr>
          <w:rFonts w:ascii="Times New Roman" w:hAnsi="Times New Roman" w:cs="Times New Roman"/>
          <w:lang w:val="en-US"/>
        </w:rPr>
        <w:t xml:space="preserve">Origen, </w:t>
      </w:r>
      <w:r w:rsidRPr="00804A7D">
        <w:rPr>
          <w:rFonts w:ascii="Times New Roman" w:hAnsi="Times New Roman" w:cs="Times New Roman"/>
          <w:i/>
          <w:iCs/>
          <w:lang w:val="en-US"/>
        </w:rPr>
        <w:t xml:space="preserve">De </w:t>
      </w:r>
      <w:proofErr w:type="spellStart"/>
      <w:r w:rsidRPr="00804A7D">
        <w:rPr>
          <w:rFonts w:ascii="Times New Roman" w:hAnsi="Times New Roman" w:cs="Times New Roman"/>
          <w:i/>
          <w:iCs/>
          <w:lang w:val="en-US"/>
        </w:rPr>
        <w:t>Principiis</w:t>
      </w:r>
      <w:proofErr w:type="spellEnd"/>
      <w:r w:rsidRPr="00804A7D">
        <w:rPr>
          <w:rFonts w:ascii="Times New Roman" w:hAnsi="Times New Roman" w:cs="Times New Roman"/>
          <w:lang w:val="en-US"/>
        </w:rPr>
        <w:t>, and the Interpretation of Scripture,</w:t>
      </w:r>
      <w:r>
        <w:rPr>
          <w:rFonts w:ascii="Times New Roman" w:hAnsi="Times New Roman" w:cs="Times New Roman"/>
          <w:lang w:val="en-US"/>
        </w:rPr>
        <w:t>”</w:t>
      </w:r>
      <w:r w:rsidRPr="00804A7D">
        <w:rPr>
          <w:rFonts w:ascii="Times New Roman" w:hAnsi="Times New Roman" w:cs="Times New Roman"/>
          <w:lang w:val="en-US"/>
        </w:rPr>
        <w:t xml:space="preserve"> three sessions, St. Thomas' Church, Huron Street, Toronto, February-March</w:t>
      </w:r>
      <w:r>
        <w:rPr>
          <w:rFonts w:ascii="Times New Roman" w:hAnsi="Times New Roman" w:cs="Times New Roman"/>
          <w:lang w:val="en-US"/>
        </w:rPr>
        <w:t>, 2010</w:t>
      </w:r>
    </w:p>
    <w:p w14:paraId="5A2849DC" w14:textId="77777777" w:rsidR="003B3737" w:rsidRDefault="003B3737" w:rsidP="009067B7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Member, McMaster Campus Ministries, 1998-2006</w:t>
      </w:r>
    </w:p>
    <w:p w14:paraId="56A65B8E" w14:textId="77777777" w:rsidR="003B3737" w:rsidRDefault="003B3737" w:rsidP="009067B7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Curriculum Consultant, </w:t>
      </w:r>
      <w:proofErr w:type="spellStart"/>
      <w:r>
        <w:rPr>
          <w:rFonts w:ascii="Times New Roman" w:hAnsi="Times New Roman" w:cs="Times New Roman"/>
        </w:rPr>
        <w:t>Halton</w:t>
      </w:r>
      <w:proofErr w:type="spellEnd"/>
      <w:r>
        <w:rPr>
          <w:rFonts w:ascii="Times New Roman" w:hAnsi="Times New Roman" w:cs="Times New Roman"/>
        </w:rPr>
        <w:t xml:space="preserve"> School Board, 2000 </w:t>
      </w:r>
    </w:p>
    <w:p w14:paraId="4713403C" w14:textId="14A3D19C" w:rsidR="003B3737" w:rsidRDefault="0010526E" w:rsidP="009067B7">
      <w:pPr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B3737">
        <w:rPr>
          <w:rFonts w:ascii="Times New Roman" w:hAnsi="Times New Roman" w:cs="Times New Roman"/>
        </w:rPr>
        <w:t xml:space="preserve">Helped set up, and gave talk at, the Philosophy Discussion Group, </w:t>
      </w:r>
      <w:proofErr w:type="spellStart"/>
      <w:r w:rsidR="003B3737">
        <w:rPr>
          <w:rFonts w:ascii="Times New Roman" w:hAnsi="Times New Roman" w:cs="Times New Roman"/>
        </w:rPr>
        <w:t>Hillfield-Strathallan</w:t>
      </w:r>
      <w:proofErr w:type="spellEnd"/>
      <w:r w:rsidR="003B3737">
        <w:rPr>
          <w:rFonts w:ascii="Times New Roman" w:hAnsi="Times New Roman" w:cs="Times New Roman"/>
        </w:rPr>
        <w:t xml:space="preserve"> High School, Hamilton, 1997</w:t>
      </w:r>
    </w:p>
    <w:p w14:paraId="48941BFB" w14:textId="77777777" w:rsidR="003B3737" w:rsidRDefault="003B3737" w:rsidP="009067B7">
      <w:pPr>
        <w:ind w:left="142"/>
        <w:jc w:val="both"/>
        <w:rPr>
          <w:rFonts w:ascii="Times New Roman" w:hAnsi="Times New Roman" w:cs="Times New Roman"/>
        </w:rPr>
      </w:pPr>
    </w:p>
    <w:p w14:paraId="75025262" w14:textId="77777777" w:rsidR="002B56FA" w:rsidRDefault="002B56FA" w:rsidP="009067B7">
      <w:pPr>
        <w:ind w:left="142" w:right="-7"/>
        <w:jc w:val="both"/>
        <w:rPr>
          <w:rFonts w:ascii="Times New Roman" w:hAnsi="Times New Roman" w:cs="Times New Roman"/>
        </w:rPr>
      </w:pPr>
    </w:p>
    <w:p w14:paraId="751F7083" w14:textId="77777777" w:rsidR="002B56FA" w:rsidRDefault="002B56FA" w:rsidP="009067B7">
      <w:pPr>
        <w:ind w:left="142"/>
        <w:jc w:val="both"/>
        <w:rPr>
          <w:rFonts w:ascii="Times New Roman" w:hAnsi="Times New Roman" w:cs="Times New Roman"/>
        </w:rPr>
      </w:pPr>
    </w:p>
    <w:sectPr w:rsidR="002B56FA" w:rsidSect="00573926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407087" w14:textId="77777777" w:rsidR="004867B1" w:rsidRDefault="004867B1">
      <w:r>
        <w:separator/>
      </w:r>
    </w:p>
  </w:endnote>
  <w:endnote w:type="continuationSeparator" w:id="0">
    <w:p w14:paraId="4C30F242" w14:textId="77777777" w:rsidR="004867B1" w:rsidRDefault="00486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NewRomanPSMT">
    <w:charset w:val="00"/>
    <w:family w:val="auto"/>
    <w:pitch w:val="variable"/>
    <w:sig w:usb0="E0002AEF" w:usb1="C0007841" w:usb2="00000009" w:usb3="00000000" w:csb0="000001F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rial">
    <w:altName w:val="Helvetica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C345DD" w14:textId="77777777" w:rsidR="004B1D8C" w:rsidRDefault="004B1D8C" w:rsidP="00E95F0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5C1650" w14:textId="77777777" w:rsidR="004B1D8C" w:rsidRDefault="004B1D8C">
    <w:pPr>
      <w:pStyle w:val="Footer"/>
    </w:pPr>
  </w:p>
  <w:p w14:paraId="544FEB0B" w14:textId="77777777" w:rsidR="004B1D8C" w:rsidRDefault="004B1D8C"/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D23C1" w14:textId="77777777" w:rsidR="004B1D8C" w:rsidRDefault="004B1D8C" w:rsidP="00E95F0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12161">
      <w:rPr>
        <w:rStyle w:val="PageNumber"/>
        <w:noProof/>
      </w:rPr>
      <w:t>17</w:t>
    </w:r>
    <w:r>
      <w:rPr>
        <w:rStyle w:val="PageNumber"/>
      </w:rPr>
      <w:fldChar w:fldCharType="end"/>
    </w:r>
  </w:p>
  <w:p w14:paraId="78DB5B0E" w14:textId="1F5E6D48" w:rsidR="004B1D8C" w:rsidRDefault="004B1D8C" w:rsidP="000C7657">
    <w:pPr>
      <w:pStyle w:val="Footer"/>
    </w:pPr>
    <w:r>
      <w:t>Widdicombe October, 2016</w:t>
    </w:r>
  </w:p>
  <w:p w14:paraId="5AF18CE9" w14:textId="77777777" w:rsidR="004B1D8C" w:rsidRDefault="004B1D8C">
    <w:pPr>
      <w:pStyle w:val="Footer"/>
    </w:pPr>
  </w:p>
  <w:p w14:paraId="77715BE6" w14:textId="77777777" w:rsidR="004B1D8C" w:rsidRDefault="004B1D8C"/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51E72A" w14:textId="790CE45D" w:rsidR="004B1D8C" w:rsidRDefault="004B1D8C">
    <w:pPr>
      <w:pStyle w:val="Footer"/>
    </w:pPr>
    <w:r>
      <w:t>Widdicombe October, 2016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0786A7" w14:textId="77777777" w:rsidR="004867B1" w:rsidRDefault="004867B1">
      <w:r>
        <w:separator/>
      </w:r>
    </w:p>
  </w:footnote>
  <w:footnote w:type="continuationSeparator" w:id="0">
    <w:p w14:paraId="548B50CB" w14:textId="77777777" w:rsidR="004867B1" w:rsidRDefault="004867B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51012" w14:textId="77777777" w:rsidR="004B1D8C" w:rsidRDefault="004B1D8C" w:rsidP="00E95F0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266FC9" w14:textId="77777777" w:rsidR="004B1D8C" w:rsidRDefault="004B1D8C" w:rsidP="00573926">
    <w:pPr>
      <w:pStyle w:val="Header"/>
      <w:ind w:right="360"/>
    </w:pPr>
  </w:p>
  <w:p w14:paraId="7B86A87A" w14:textId="77777777" w:rsidR="004B1D8C" w:rsidRDefault="004B1D8C"/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89375" w14:textId="77777777" w:rsidR="004B1D8C" w:rsidRDefault="004B1D8C" w:rsidP="00573926">
    <w:pPr>
      <w:pStyle w:val="Header"/>
      <w:ind w:right="360"/>
    </w:pPr>
  </w:p>
  <w:p w14:paraId="5BF99A70" w14:textId="77777777" w:rsidR="004B1D8C" w:rsidRDefault="004B1D8C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F3429"/>
    <w:multiLevelType w:val="multilevel"/>
    <w:tmpl w:val="DED051A6"/>
    <w:lvl w:ilvl="0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536D02"/>
    <w:multiLevelType w:val="multilevel"/>
    <w:tmpl w:val="62B08B32"/>
    <w:lvl w:ilvl="0">
      <w:start w:val="1984"/>
      <w:numFmt w:val="decimal"/>
      <w:lvlText w:val="%1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1">
      <w:start w:val="86"/>
      <w:numFmt w:val="decimal"/>
      <w:lvlText w:val="%1-%2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F10799D"/>
    <w:multiLevelType w:val="multilevel"/>
    <w:tmpl w:val="14B26CDE"/>
    <w:lvl w:ilvl="0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EA0AF2"/>
    <w:multiLevelType w:val="multilevel"/>
    <w:tmpl w:val="7436D658"/>
    <w:lvl w:ilvl="0">
      <w:start w:val="1999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223AC0"/>
    <w:multiLevelType w:val="multilevel"/>
    <w:tmpl w:val="FE580ED6"/>
    <w:lvl w:ilvl="0">
      <w:start w:val="1997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8A09AC"/>
    <w:multiLevelType w:val="hybridMultilevel"/>
    <w:tmpl w:val="BB682852"/>
    <w:lvl w:ilvl="0" w:tplc="2CC61DBA">
      <w:start w:val="1"/>
      <w:numFmt w:val="lowerLetter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>
    <w:nsid w:val="1DAF7896"/>
    <w:multiLevelType w:val="hybridMultilevel"/>
    <w:tmpl w:val="C27ED35E"/>
    <w:lvl w:ilvl="0" w:tplc="88FA8758">
      <w:start w:val="2009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7">
    <w:nsid w:val="22183006"/>
    <w:multiLevelType w:val="multilevel"/>
    <w:tmpl w:val="671E452A"/>
    <w:lvl w:ilvl="0">
      <w:start w:val="199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59D2EF5"/>
    <w:multiLevelType w:val="multilevel"/>
    <w:tmpl w:val="0DEA50D6"/>
    <w:lvl w:ilvl="0">
      <w:start w:val="1999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9">
    <w:nsid w:val="42F62899"/>
    <w:multiLevelType w:val="multilevel"/>
    <w:tmpl w:val="F4981AB6"/>
    <w:lvl w:ilvl="0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7C267D"/>
    <w:multiLevelType w:val="multilevel"/>
    <w:tmpl w:val="F17EF0AE"/>
    <w:lvl w:ilvl="0">
      <w:start w:val="1999"/>
      <w:numFmt w:val="decimal"/>
      <w:lvlText w:val="%1"/>
      <w:lvlJc w:val="left"/>
      <w:pPr>
        <w:tabs>
          <w:tab w:val="num" w:pos="1000"/>
        </w:tabs>
        <w:ind w:left="1000" w:hanging="6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7124E28"/>
    <w:multiLevelType w:val="multilevel"/>
    <w:tmpl w:val="45449814"/>
    <w:lvl w:ilvl="0">
      <w:start w:val="2004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2">
    <w:nsid w:val="481F05FF"/>
    <w:multiLevelType w:val="multilevel"/>
    <w:tmpl w:val="0252497E"/>
    <w:lvl w:ilvl="0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8511256"/>
    <w:multiLevelType w:val="multilevel"/>
    <w:tmpl w:val="D24E76AA"/>
    <w:lvl w:ilvl="0">
      <w:start w:val="2004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261D0B"/>
    <w:multiLevelType w:val="multilevel"/>
    <w:tmpl w:val="28081862"/>
    <w:lvl w:ilvl="0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1CB12BB"/>
    <w:multiLevelType w:val="multilevel"/>
    <w:tmpl w:val="050A9F78"/>
    <w:lvl w:ilvl="0">
      <w:start w:val="199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533A10D5"/>
    <w:multiLevelType w:val="multilevel"/>
    <w:tmpl w:val="71B0D5FA"/>
    <w:lvl w:ilvl="0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3465B89"/>
    <w:multiLevelType w:val="multilevel"/>
    <w:tmpl w:val="135879C4"/>
    <w:lvl w:ilvl="0">
      <w:start w:val="199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58A87032"/>
    <w:multiLevelType w:val="hybridMultilevel"/>
    <w:tmpl w:val="B4163F44"/>
    <w:lvl w:ilvl="0" w:tplc="FD9846F6">
      <w:start w:val="2"/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ascii="Times New Roman" w:eastAsia="Times New Roman" w:hAnsi="Times New Roman" w:hint="default"/>
        <w:w w:val="0"/>
      </w:rPr>
    </w:lvl>
    <w:lvl w:ilvl="1" w:tplc="04090003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eastAsia="Times New Roman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eastAsia="Times New Roman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19">
    <w:nsid w:val="59B006A9"/>
    <w:multiLevelType w:val="multilevel"/>
    <w:tmpl w:val="AFCA8972"/>
    <w:lvl w:ilvl="0">
      <w:start w:val="1997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0">
    <w:nsid w:val="5CE33A19"/>
    <w:multiLevelType w:val="multilevel"/>
    <w:tmpl w:val="17A22AC8"/>
    <w:lvl w:ilvl="0">
      <w:start w:val="2004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DE24EB"/>
    <w:multiLevelType w:val="multilevel"/>
    <w:tmpl w:val="0BAE939C"/>
    <w:lvl w:ilvl="0">
      <w:start w:val="200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602C397B"/>
    <w:multiLevelType w:val="multilevel"/>
    <w:tmpl w:val="18B2E04C"/>
    <w:lvl w:ilvl="0">
      <w:start w:val="1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611F3876"/>
    <w:multiLevelType w:val="multilevel"/>
    <w:tmpl w:val="00203BBA"/>
    <w:lvl w:ilvl="0">
      <w:start w:val="199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621F7E8C"/>
    <w:multiLevelType w:val="multilevel"/>
    <w:tmpl w:val="E75C3CC4"/>
    <w:lvl w:ilvl="0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3E170C1"/>
    <w:multiLevelType w:val="multilevel"/>
    <w:tmpl w:val="D28E5108"/>
    <w:lvl w:ilvl="0">
      <w:start w:val="1998"/>
      <w:numFmt w:val="decimal"/>
      <w:lvlText w:val="%1"/>
      <w:lvlJc w:val="left"/>
      <w:pPr>
        <w:tabs>
          <w:tab w:val="num" w:pos="1000"/>
        </w:tabs>
        <w:ind w:left="1000" w:hanging="6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7053BDE"/>
    <w:multiLevelType w:val="multilevel"/>
    <w:tmpl w:val="072CA216"/>
    <w:lvl w:ilvl="0">
      <w:start w:val="20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25"/>
  </w:num>
  <w:num w:numId="4">
    <w:abstractNumId w:val="1"/>
  </w:num>
  <w:num w:numId="5">
    <w:abstractNumId w:val="23"/>
  </w:num>
  <w:num w:numId="6">
    <w:abstractNumId w:val="17"/>
  </w:num>
  <w:num w:numId="7">
    <w:abstractNumId w:val="8"/>
  </w:num>
  <w:num w:numId="8">
    <w:abstractNumId w:val="11"/>
  </w:num>
  <w:num w:numId="9">
    <w:abstractNumId w:val="15"/>
  </w:num>
  <w:num w:numId="10">
    <w:abstractNumId w:val="4"/>
  </w:num>
  <w:num w:numId="11">
    <w:abstractNumId w:val="19"/>
  </w:num>
  <w:num w:numId="12">
    <w:abstractNumId w:val="7"/>
  </w:num>
  <w:num w:numId="13">
    <w:abstractNumId w:val="26"/>
  </w:num>
  <w:num w:numId="14">
    <w:abstractNumId w:val="24"/>
  </w:num>
  <w:num w:numId="15">
    <w:abstractNumId w:val="14"/>
  </w:num>
  <w:num w:numId="16">
    <w:abstractNumId w:val="16"/>
  </w:num>
  <w:num w:numId="17">
    <w:abstractNumId w:val="2"/>
  </w:num>
  <w:num w:numId="18">
    <w:abstractNumId w:val="12"/>
  </w:num>
  <w:num w:numId="19">
    <w:abstractNumId w:val="22"/>
  </w:num>
  <w:num w:numId="20">
    <w:abstractNumId w:val="9"/>
  </w:num>
  <w:num w:numId="21">
    <w:abstractNumId w:val="0"/>
  </w:num>
  <w:num w:numId="22">
    <w:abstractNumId w:val="20"/>
  </w:num>
  <w:num w:numId="23">
    <w:abstractNumId w:val="13"/>
  </w:num>
  <w:num w:numId="24">
    <w:abstractNumId w:val="21"/>
  </w:num>
  <w:num w:numId="25">
    <w:abstractNumId w:val="18"/>
  </w:num>
  <w:num w:numId="26">
    <w:abstractNumId w:val="6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46"/>
  <w:embedSystemFonts/>
  <w:proofState w:spelling="clean" w:grammar="clean"/>
  <w:stylePaneFormatFilter w:val="010F" w:allStyles="1" w:customStyles="1" w:latentStyles="1" w:stylesInUse="1" w:headingStyles="0" w:numberingStyles="0" w:tableStyles="0" w:directFormattingOnRuns="1" w:directFormattingOnParagraphs="0" w:directFormattingOnNumbering="0" w:directFormattingOnTables="0" w:clearFormatting="0" w:top3HeadingStyles="0" w:visibleStyles="0" w:alternateStyleNames="0"/>
  <w:defaultTabStop w:val="720"/>
  <w:doNotHyphenateCaps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6FA"/>
    <w:rsid w:val="00004B75"/>
    <w:rsid w:val="00041262"/>
    <w:rsid w:val="000A7DF1"/>
    <w:rsid w:val="000B722B"/>
    <w:rsid w:val="000C7657"/>
    <w:rsid w:val="0010526E"/>
    <w:rsid w:val="00110D22"/>
    <w:rsid w:val="00180C52"/>
    <w:rsid w:val="001B40F2"/>
    <w:rsid w:val="001B5AB0"/>
    <w:rsid w:val="001D1ECE"/>
    <w:rsid w:val="001D544B"/>
    <w:rsid w:val="001D6B64"/>
    <w:rsid w:val="00200A69"/>
    <w:rsid w:val="00232936"/>
    <w:rsid w:val="00236EEC"/>
    <w:rsid w:val="00244DF8"/>
    <w:rsid w:val="0024533A"/>
    <w:rsid w:val="00283D22"/>
    <w:rsid w:val="002973D8"/>
    <w:rsid w:val="00297829"/>
    <w:rsid w:val="002B56FA"/>
    <w:rsid w:val="002E0DF1"/>
    <w:rsid w:val="003017EF"/>
    <w:rsid w:val="00343CE7"/>
    <w:rsid w:val="00353773"/>
    <w:rsid w:val="0037201F"/>
    <w:rsid w:val="00380923"/>
    <w:rsid w:val="003B0C87"/>
    <w:rsid w:val="003B3737"/>
    <w:rsid w:val="003C2A9D"/>
    <w:rsid w:val="00406184"/>
    <w:rsid w:val="00415456"/>
    <w:rsid w:val="00444CFF"/>
    <w:rsid w:val="004577D4"/>
    <w:rsid w:val="00464A5E"/>
    <w:rsid w:val="004867B1"/>
    <w:rsid w:val="004B1D8C"/>
    <w:rsid w:val="004D3772"/>
    <w:rsid w:val="004E0E12"/>
    <w:rsid w:val="005147BF"/>
    <w:rsid w:val="00573926"/>
    <w:rsid w:val="005D4F19"/>
    <w:rsid w:val="005E0645"/>
    <w:rsid w:val="00612161"/>
    <w:rsid w:val="00642213"/>
    <w:rsid w:val="00661BCF"/>
    <w:rsid w:val="00667E76"/>
    <w:rsid w:val="006759D4"/>
    <w:rsid w:val="006B31B1"/>
    <w:rsid w:val="006D45F9"/>
    <w:rsid w:val="00703780"/>
    <w:rsid w:val="007559DC"/>
    <w:rsid w:val="00756B7F"/>
    <w:rsid w:val="007B0BC8"/>
    <w:rsid w:val="007E1571"/>
    <w:rsid w:val="007E6107"/>
    <w:rsid w:val="0082392E"/>
    <w:rsid w:val="008413AE"/>
    <w:rsid w:val="00865BE0"/>
    <w:rsid w:val="008734A8"/>
    <w:rsid w:val="008822BF"/>
    <w:rsid w:val="00887538"/>
    <w:rsid w:val="008C64E2"/>
    <w:rsid w:val="008C7EC9"/>
    <w:rsid w:val="008D45D2"/>
    <w:rsid w:val="009067B7"/>
    <w:rsid w:val="00945242"/>
    <w:rsid w:val="009453F0"/>
    <w:rsid w:val="0095505D"/>
    <w:rsid w:val="00A02F95"/>
    <w:rsid w:val="00A158E7"/>
    <w:rsid w:val="00A408B3"/>
    <w:rsid w:val="00A57480"/>
    <w:rsid w:val="00A63A0D"/>
    <w:rsid w:val="00A84FFD"/>
    <w:rsid w:val="00AB3A5C"/>
    <w:rsid w:val="00AE52F7"/>
    <w:rsid w:val="00AF2B89"/>
    <w:rsid w:val="00B04AC8"/>
    <w:rsid w:val="00B37E1E"/>
    <w:rsid w:val="00BA67DD"/>
    <w:rsid w:val="00BD05DC"/>
    <w:rsid w:val="00C64CCC"/>
    <w:rsid w:val="00C75B42"/>
    <w:rsid w:val="00C77935"/>
    <w:rsid w:val="00C84F9E"/>
    <w:rsid w:val="00CA52E8"/>
    <w:rsid w:val="00CB4D4B"/>
    <w:rsid w:val="00CE2023"/>
    <w:rsid w:val="00CE537C"/>
    <w:rsid w:val="00D00083"/>
    <w:rsid w:val="00D01EB5"/>
    <w:rsid w:val="00D10A46"/>
    <w:rsid w:val="00D52516"/>
    <w:rsid w:val="00D763BC"/>
    <w:rsid w:val="00D7773E"/>
    <w:rsid w:val="00DE08BD"/>
    <w:rsid w:val="00DE2DF5"/>
    <w:rsid w:val="00E14281"/>
    <w:rsid w:val="00E1693B"/>
    <w:rsid w:val="00E24FBD"/>
    <w:rsid w:val="00E2719F"/>
    <w:rsid w:val="00E42D18"/>
    <w:rsid w:val="00E76887"/>
    <w:rsid w:val="00E95F03"/>
    <w:rsid w:val="00EA0865"/>
    <w:rsid w:val="00EB6395"/>
    <w:rsid w:val="00EE3E29"/>
    <w:rsid w:val="00EF0260"/>
    <w:rsid w:val="00F44AB4"/>
    <w:rsid w:val="00F52C7C"/>
    <w:rsid w:val="00F56479"/>
    <w:rsid w:val="00F83F47"/>
    <w:rsid w:val="00F96C0B"/>
    <w:rsid w:val="00FA328C"/>
    <w:rsid w:val="00FC1AED"/>
    <w:rsid w:val="00FD10A7"/>
    <w:rsid w:val="00FF530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94BD2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382"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rsid w:val="00EA0865"/>
    <w:rPr>
      <w:rFonts w:ascii="Times" w:hAnsi="Times" w:cs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A0865"/>
    <w:rPr>
      <w:rFonts w:ascii="New York" w:hAnsi="New York" w:cs="New York"/>
      <w:color w:val="00000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A0865"/>
    <w:rPr>
      <w:rFonts w:ascii="Times" w:hAnsi="Times" w:cs="Times"/>
      <w:sz w:val="24"/>
    </w:rPr>
  </w:style>
  <w:style w:type="paragraph" w:styleId="BodyText2">
    <w:name w:val="Body Text 2"/>
    <w:basedOn w:val="Normal"/>
    <w:link w:val="BodyText2Char"/>
    <w:uiPriority w:val="99"/>
    <w:rsid w:val="00EA0865"/>
    <w:pPr>
      <w:ind w:left="720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EA0865"/>
    <w:rPr>
      <w:rFonts w:ascii="Times" w:hAnsi="Times" w:cs="Times"/>
      <w:sz w:val="24"/>
    </w:rPr>
  </w:style>
  <w:style w:type="character" w:customStyle="1" w:styleId="product-publisher-loc">
    <w:name w:val="product-publisher-loc"/>
    <w:basedOn w:val="DefaultParagraphFont"/>
    <w:rsid w:val="003B0C87"/>
  </w:style>
  <w:style w:type="character" w:customStyle="1" w:styleId="product-publisher-name">
    <w:name w:val="product-publisher-name"/>
    <w:basedOn w:val="DefaultParagraphFont"/>
    <w:rsid w:val="003B0C87"/>
  </w:style>
  <w:style w:type="character" w:customStyle="1" w:styleId="slug-vol">
    <w:name w:val="slug-vol"/>
    <w:basedOn w:val="DefaultParagraphFont"/>
    <w:rsid w:val="003B0C87"/>
  </w:style>
  <w:style w:type="character" w:customStyle="1" w:styleId="slug-issue">
    <w:name w:val="slug-issue"/>
    <w:basedOn w:val="DefaultParagraphFont"/>
    <w:rsid w:val="003B0C87"/>
  </w:style>
  <w:style w:type="character" w:customStyle="1" w:styleId="slug-pages">
    <w:name w:val="slug-pages"/>
    <w:basedOn w:val="DefaultParagraphFont"/>
    <w:rsid w:val="003B0C87"/>
  </w:style>
  <w:style w:type="character" w:styleId="Emphasis">
    <w:name w:val="Emphasis"/>
    <w:basedOn w:val="DefaultParagraphFont"/>
    <w:uiPriority w:val="20"/>
    <w:rsid w:val="003B0C87"/>
    <w:rPr>
      <w:i/>
    </w:rPr>
  </w:style>
  <w:style w:type="character" w:customStyle="1" w:styleId="name">
    <w:name w:val="name"/>
    <w:basedOn w:val="DefaultParagraphFont"/>
    <w:rsid w:val="003B0C87"/>
  </w:style>
  <w:style w:type="character" w:styleId="Hyperlink">
    <w:name w:val="Hyperlink"/>
    <w:basedOn w:val="DefaultParagraphFont"/>
    <w:uiPriority w:val="99"/>
    <w:rsid w:val="003B0C87"/>
    <w:rPr>
      <w:color w:val="0000FF"/>
      <w:u w:val="single"/>
    </w:rPr>
  </w:style>
  <w:style w:type="paragraph" w:styleId="Header">
    <w:name w:val="header"/>
    <w:basedOn w:val="Normal"/>
    <w:link w:val="HeaderChar"/>
    <w:rsid w:val="0057392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73926"/>
    <w:rPr>
      <w:rFonts w:ascii="Times" w:hAnsi="Times" w:cs="Times"/>
    </w:rPr>
  </w:style>
  <w:style w:type="character" w:styleId="PageNumber">
    <w:name w:val="page number"/>
    <w:basedOn w:val="DefaultParagraphFont"/>
    <w:rsid w:val="00573926"/>
  </w:style>
  <w:style w:type="paragraph" w:styleId="Footer">
    <w:name w:val="footer"/>
    <w:basedOn w:val="Normal"/>
    <w:link w:val="FooterChar"/>
    <w:rsid w:val="0057392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73926"/>
    <w:rPr>
      <w:rFonts w:ascii="Times" w:hAnsi="Times" w:cs="Times"/>
    </w:rPr>
  </w:style>
  <w:style w:type="paragraph" w:styleId="ListParagraph">
    <w:name w:val="List Paragraph"/>
    <w:basedOn w:val="Normal"/>
    <w:rsid w:val="00244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3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17</Pages>
  <Words>4249</Words>
  <Characters>24221</Characters>
  <Application>Microsoft Macintosh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McMaster University</Company>
  <LinksUpToDate>false</LinksUpToDate>
  <CharactersWithSpaces>28414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Peter Widdicombe</dc:creator>
  <cp:keywords/>
  <cp:lastModifiedBy>Microsoft Office User</cp:lastModifiedBy>
  <cp:revision>4</cp:revision>
  <cp:lastPrinted>2016-12-27T19:58:00Z</cp:lastPrinted>
  <dcterms:created xsi:type="dcterms:W3CDTF">2016-12-27T19:58:00Z</dcterms:created>
  <dcterms:modified xsi:type="dcterms:W3CDTF">2017-05-02T20:38:00Z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1024</vt:i4>
  </property>
</Properties>
</file>